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640"/>
        <w:gridCol w:w="4300"/>
        <w:gridCol w:w="1893"/>
        <w:gridCol w:w="2420"/>
        <w:gridCol w:w="2000"/>
      </w:tblGrid>
      <w:tr w:rsidR="007B55C2" w:rsidRPr="007B55C2" w:rsidTr="007B55C2">
        <w:trPr>
          <w:trHeight w:val="555"/>
        </w:trPr>
        <w:tc>
          <w:tcPr>
            <w:tcW w:w="2520" w:type="dxa"/>
            <w:vAlign w:val="center"/>
            <w:hideMark/>
          </w:tcPr>
          <w:p w:rsidR="007B55C2" w:rsidRPr="007B55C2" w:rsidRDefault="007B55C2" w:rsidP="007B55C2">
            <w:r w:rsidRPr="007B55C2">
              <w:t>报告主题</w:t>
            </w:r>
          </w:p>
        </w:tc>
        <w:tc>
          <w:tcPr>
            <w:tcW w:w="1640" w:type="dxa"/>
            <w:vAlign w:val="center"/>
            <w:hideMark/>
          </w:tcPr>
          <w:p w:rsidR="007B55C2" w:rsidRPr="007B55C2" w:rsidRDefault="007B55C2" w:rsidP="007B55C2">
            <w:r w:rsidRPr="007B55C2">
              <w:t>报告人</w:t>
            </w:r>
          </w:p>
        </w:tc>
        <w:tc>
          <w:tcPr>
            <w:tcW w:w="4300" w:type="dxa"/>
            <w:vAlign w:val="center"/>
            <w:hideMark/>
          </w:tcPr>
          <w:p w:rsidR="007B55C2" w:rsidRPr="007B55C2" w:rsidRDefault="007B55C2" w:rsidP="007B55C2">
            <w:r w:rsidRPr="007B55C2">
              <w:t>学术职务、职称</w:t>
            </w:r>
          </w:p>
        </w:tc>
        <w:tc>
          <w:tcPr>
            <w:tcW w:w="1893" w:type="dxa"/>
            <w:vAlign w:val="center"/>
            <w:hideMark/>
          </w:tcPr>
          <w:p w:rsidR="007B55C2" w:rsidRPr="007B55C2" w:rsidRDefault="007B55C2" w:rsidP="007B55C2">
            <w:r w:rsidRPr="007B55C2">
              <w:t>时间</w:t>
            </w:r>
          </w:p>
        </w:tc>
        <w:tc>
          <w:tcPr>
            <w:tcW w:w="2420" w:type="dxa"/>
            <w:vAlign w:val="center"/>
            <w:hideMark/>
          </w:tcPr>
          <w:p w:rsidR="007B55C2" w:rsidRPr="007B55C2" w:rsidRDefault="007B55C2" w:rsidP="007B55C2">
            <w:r w:rsidRPr="007B55C2">
              <w:t>地点</w:t>
            </w:r>
          </w:p>
        </w:tc>
        <w:tc>
          <w:tcPr>
            <w:tcW w:w="2000" w:type="dxa"/>
            <w:vAlign w:val="center"/>
            <w:hideMark/>
          </w:tcPr>
          <w:p w:rsidR="007B55C2" w:rsidRPr="007B55C2" w:rsidRDefault="007B55C2" w:rsidP="007B55C2">
            <w:r w:rsidRPr="007B55C2">
              <w:t>组织单位</w:t>
            </w:r>
          </w:p>
        </w:tc>
      </w:tr>
      <w:tr w:rsidR="007B55C2" w:rsidRPr="007B55C2" w:rsidTr="007B55C2">
        <w:trPr>
          <w:trHeight w:val="2400"/>
        </w:trPr>
        <w:tc>
          <w:tcPr>
            <w:tcW w:w="2520" w:type="dxa"/>
            <w:vAlign w:val="center"/>
            <w:hideMark/>
          </w:tcPr>
          <w:p w:rsidR="007B55C2" w:rsidRPr="007B55C2" w:rsidRDefault="007B55C2" w:rsidP="007B55C2">
            <w:r w:rsidRPr="007B55C2">
              <w:t>系统综述文献</w:t>
            </w:r>
          </w:p>
        </w:tc>
        <w:tc>
          <w:tcPr>
            <w:tcW w:w="1640" w:type="dxa"/>
            <w:vAlign w:val="center"/>
            <w:hideMark/>
          </w:tcPr>
          <w:p w:rsidR="007B55C2" w:rsidRPr="007B55C2" w:rsidRDefault="007B55C2" w:rsidP="007B55C2">
            <w:r w:rsidRPr="007B55C2">
              <w:t>李春波</w:t>
            </w:r>
          </w:p>
        </w:tc>
        <w:tc>
          <w:tcPr>
            <w:tcW w:w="4300" w:type="dxa"/>
            <w:vAlign w:val="center"/>
            <w:hideMark/>
          </w:tcPr>
          <w:p w:rsidR="007B55C2" w:rsidRPr="007B55C2" w:rsidRDefault="007B55C2" w:rsidP="007B55C2">
            <w:r w:rsidRPr="007B55C2">
              <w:t>主任医师，教授，博士生导师。</w:t>
            </w:r>
            <w:r w:rsidRPr="007B55C2">
              <w:br/>
            </w:r>
            <w:r w:rsidRPr="007B55C2">
              <w:t>曾</w:t>
            </w:r>
            <w:r w:rsidRPr="007B55C2">
              <w:t xml:space="preserve"> </w:t>
            </w:r>
            <w:r w:rsidRPr="007B55C2">
              <w:t>在美国哈佛大学、加州大学</w:t>
            </w:r>
            <w:proofErr w:type="gramStart"/>
            <w:r w:rsidRPr="007B55C2">
              <w:t>圣迭亚哥</w:t>
            </w:r>
            <w:proofErr w:type="gramEnd"/>
            <w:r w:rsidRPr="007B55C2">
              <w:t>分校、英国诺丁汉大学和德国慕尼黑理工大学等做访问学者。任上海市精神卫生中心院重点学科带头人、研究部门主任。担任国</w:t>
            </w:r>
            <w:r w:rsidRPr="007B55C2">
              <w:t xml:space="preserve"> </w:t>
            </w:r>
            <w:proofErr w:type="gramStart"/>
            <w:r w:rsidRPr="007B55C2">
              <w:t>际著名循</w:t>
            </w:r>
            <w:proofErr w:type="gramEnd"/>
            <w:r w:rsidRPr="007B55C2">
              <w:t>证医学组织（</w:t>
            </w:r>
            <w:r w:rsidRPr="007B55C2">
              <w:t>The Cochrane Collaboration</w:t>
            </w:r>
            <w:r w:rsidRPr="007B55C2">
              <w:t>）出版物</w:t>
            </w:r>
            <w:r w:rsidRPr="007B55C2">
              <w:t>The Cochrane Library</w:t>
            </w:r>
            <w:r w:rsidRPr="007B55C2">
              <w:t>专业组编辑，兼任国内外几种专业期刊编委。主持多项国家级以及国际合作课题。发表学术论文</w:t>
            </w:r>
            <w:r w:rsidRPr="007B55C2">
              <w:t>200</w:t>
            </w:r>
            <w:r w:rsidRPr="007B55C2">
              <w:t>余篇，</w:t>
            </w:r>
            <w:r w:rsidRPr="007B55C2">
              <w:t>SCI</w:t>
            </w:r>
            <w:r w:rsidRPr="007B55C2">
              <w:t>收录</w:t>
            </w:r>
            <w:r w:rsidRPr="007B55C2">
              <w:t>20</w:t>
            </w:r>
            <w:r w:rsidRPr="007B55C2">
              <w:t>余篇。擅长临床研究设</w:t>
            </w:r>
            <w:r w:rsidRPr="007B55C2">
              <w:t xml:space="preserve"> </w:t>
            </w:r>
            <w:r w:rsidRPr="007B55C2">
              <w:t>计及系统评价研究。</w:t>
            </w:r>
          </w:p>
        </w:tc>
        <w:tc>
          <w:tcPr>
            <w:tcW w:w="1893" w:type="dxa"/>
            <w:vAlign w:val="center"/>
            <w:hideMark/>
          </w:tcPr>
          <w:p w:rsidR="007B55C2" w:rsidRPr="007B55C2" w:rsidRDefault="007B55C2" w:rsidP="007B55C2">
            <w:r w:rsidRPr="007B55C2">
              <w:t xml:space="preserve">2013.7.2 </w:t>
            </w:r>
            <w:r w:rsidRPr="007B55C2">
              <w:t>下午</w:t>
            </w:r>
            <w:r w:rsidRPr="007B55C2">
              <w:t>13:30~16:05</w:t>
            </w:r>
          </w:p>
        </w:tc>
        <w:tc>
          <w:tcPr>
            <w:tcW w:w="2420" w:type="dxa"/>
            <w:vAlign w:val="center"/>
            <w:hideMark/>
          </w:tcPr>
          <w:p w:rsidR="007B55C2" w:rsidRPr="007B55C2" w:rsidRDefault="007B55C2" w:rsidP="007B55C2">
            <w:r w:rsidRPr="007B55C2">
              <w:t>上海市精神卫生中心教学楼二楼报告厅</w:t>
            </w:r>
          </w:p>
        </w:tc>
        <w:tc>
          <w:tcPr>
            <w:tcW w:w="2000" w:type="dxa"/>
            <w:vAlign w:val="center"/>
            <w:hideMark/>
          </w:tcPr>
          <w:p w:rsidR="007B55C2" w:rsidRPr="007B55C2" w:rsidRDefault="007B55C2" w:rsidP="007B55C2">
            <w:r w:rsidRPr="007B55C2">
              <w:t>上海市精神卫生中心</w:t>
            </w:r>
          </w:p>
        </w:tc>
      </w:tr>
      <w:tr w:rsidR="007B55C2" w:rsidRPr="007B55C2" w:rsidTr="007B55C2">
        <w:trPr>
          <w:trHeight w:val="945"/>
        </w:trPr>
        <w:tc>
          <w:tcPr>
            <w:tcW w:w="2520" w:type="dxa"/>
            <w:vAlign w:val="center"/>
            <w:hideMark/>
          </w:tcPr>
          <w:p w:rsidR="007B55C2" w:rsidRPr="007B55C2" w:rsidRDefault="007B55C2" w:rsidP="007B55C2">
            <w:r w:rsidRPr="007B55C2">
              <w:t>精神疾病遗传学研究文献</w:t>
            </w:r>
          </w:p>
        </w:tc>
        <w:tc>
          <w:tcPr>
            <w:tcW w:w="1640" w:type="dxa"/>
            <w:vAlign w:val="center"/>
            <w:hideMark/>
          </w:tcPr>
          <w:p w:rsidR="007B55C2" w:rsidRPr="007B55C2" w:rsidRDefault="007B55C2" w:rsidP="007B55C2">
            <w:proofErr w:type="gramStart"/>
            <w:r w:rsidRPr="007B55C2">
              <w:t>禹顺英</w:t>
            </w:r>
            <w:proofErr w:type="gramEnd"/>
          </w:p>
        </w:tc>
        <w:tc>
          <w:tcPr>
            <w:tcW w:w="4300" w:type="dxa"/>
            <w:vAlign w:val="center"/>
            <w:hideMark/>
          </w:tcPr>
          <w:p w:rsidR="007B55C2" w:rsidRPr="007B55C2" w:rsidRDefault="007B55C2" w:rsidP="007B55C2">
            <w:r w:rsidRPr="007B55C2">
              <w:t>副教授，上海市医学会医学专科委员会委员</w:t>
            </w:r>
          </w:p>
        </w:tc>
        <w:tc>
          <w:tcPr>
            <w:tcW w:w="1893" w:type="dxa"/>
            <w:vAlign w:val="center"/>
            <w:hideMark/>
          </w:tcPr>
          <w:p w:rsidR="007B55C2" w:rsidRPr="007B55C2" w:rsidRDefault="007B55C2" w:rsidP="007B55C2">
            <w:r w:rsidRPr="007B55C2">
              <w:t xml:space="preserve">2013.7.9 </w:t>
            </w:r>
            <w:r w:rsidRPr="007B55C2">
              <w:t>下午</w:t>
            </w:r>
            <w:r w:rsidRPr="007B55C2">
              <w:t>13:30~16:05</w:t>
            </w:r>
          </w:p>
        </w:tc>
        <w:tc>
          <w:tcPr>
            <w:tcW w:w="2420" w:type="dxa"/>
            <w:vAlign w:val="center"/>
            <w:hideMark/>
          </w:tcPr>
          <w:p w:rsidR="007B55C2" w:rsidRPr="007B55C2" w:rsidRDefault="007B55C2" w:rsidP="007B55C2">
            <w:r w:rsidRPr="007B55C2">
              <w:t>上海市精神卫生中心教学楼二楼报告厅</w:t>
            </w:r>
          </w:p>
        </w:tc>
        <w:tc>
          <w:tcPr>
            <w:tcW w:w="2000" w:type="dxa"/>
            <w:vAlign w:val="center"/>
            <w:hideMark/>
          </w:tcPr>
          <w:p w:rsidR="007B55C2" w:rsidRPr="007B55C2" w:rsidRDefault="007B55C2" w:rsidP="007B55C2">
            <w:r w:rsidRPr="007B55C2">
              <w:t>上海市精神卫生中心</w:t>
            </w:r>
          </w:p>
        </w:tc>
      </w:tr>
      <w:tr w:rsidR="007B55C2" w:rsidRPr="007B55C2" w:rsidTr="007B55C2">
        <w:trPr>
          <w:trHeight w:val="1920"/>
        </w:trPr>
        <w:tc>
          <w:tcPr>
            <w:tcW w:w="2520" w:type="dxa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10"/>
            </w:tblGrid>
            <w:tr w:rsidR="007B55C2" w:rsidRPr="007B55C2">
              <w:trPr>
                <w:trHeight w:val="1920"/>
                <w:tblCellSpacing w:w="0" w:type="dxa"/>
              </w:trPr>
              <w:tc>
                <w:tcPr>
                  <w:tcW w:w="2520" w:type="dxa"/>
                  <w:tcBorders>
                    <w:top w:val="nil"/>
                  </w:tcBorders>
                  <w:vAlign w:val="center"/>
                  <w:hideMark/>
                </w:tcPr>
                <w:p w:rsidR="007B55C2" w:rsidRPr="007B55C2" w:rsidRDefault="007B55C2" w:rsidP="007B55C2">
                  <w:r w:rsidRPr="007B55C2">
                    <w:t>文献导读概述及心理行为干预研究文献</w:t>
                  </w:r>
                </w:p>
              </w:tc>
            </w:tr>
          </w:tbl>
          <w:p w:rsidR="007B55C2" w:rsidRPr="007B55C2" w:rsidRDefault="007B55C2" w:rsidP="007B55C2"/>
        </w:tc>
        <w:tc>
          <w:tcPr>
            <w:tcW w:w="1640" w:type="dxa"/>
            <w:vAlign w:val="center"/>
            <w:hideMark/>
          </w:tcPr>
          <w:p w:rsidR="007B55C2" w:rsidRPr="007B55C2" w:rsidRDefault="007B55C2" w:rsidP="007B55C2">
            <w:r w:rsidRPr="007B55C2">
              <w:t>赵敏</w:t>
            </w:r>
          </w:p>
        </w:tc>
        <w:tc>
          <w:tcPr>
            <w:tcW w:w="4300" w:type="dxa"/>
            <w:vAlign w:val="center"/>
            <w:hideMark/>
          </w:tcPr>
          <w:p w:rsidR="007B55C2" w:rsidRPr="007B55C2" w:rsidRDefault="007B55C2" w:rsidP="007B55C2">
            <w:r w:rsidRPr="007B55C2">
              <w:t>主</w:t>
            </w:r>
            <w:r w:rsidRPr="007B55C2">
              <w:t xml:space="preserve"> </w:t>
            </w:r>
            <w:r w:rsidRPr="007B55C2">
              <w:t>任医师，中国药物滥用防治协会副会长、中国毒理学会理事、中国药物滥用防治协会药物维持治疗专业委员会副主任委、美国药物滥用问题协会国际专家委员会</w:t>
            </w:r>
            <w:r w:rsidRPr="007B55C2">
              <w:t xml:space="preserve"> </w:t>
            </w:r>
            <w:r w:rsidRPr="007B55C2">
              <w:t>（</w:t>
            </w:r>
            <w:r w:rsidRPr="007B55C2">
              <w:t>CPDD International Committee</w:t>
            </w:r>
            <w:r w:rsidRPr="007B55C2">
              <w:t>）委员、上海市禁毒法学研究会副会长、上海市劳动教养协会副会长、上海市禁毒专家委员会委员，上海市司法精神病鉴定专家委员会委员</w:t>
            </w:r>
          </w:p>
        </w:tc>
        <w:tc>
          <w:tcPr>
            <w:tcW w:w="1893" w:type="dxa"/>
            <w:vAlign w:val="center"/>
            <w:hideMark/>
          </w:tcPr>
          <w:p w:rsidR="007B55C2" w:rsidRPr="007B55C2" w:rsidRDefault="007B55C2" w:rsidP="007B55C2">
            <w:r w:rsidRPr="007B55C2">
              <w:t xml:space="preserve">2013.7.16 </w:t>
            </w:r>
            <w:r w:rsidRPr="007B55C2">
              <w:t>下午</w:t>
            </w:r>
            <w:r w:rsidRPr="007B55C2">
              <w:t>13:30~16:05</w:t>
            </w:r>
          </w:p>
        </w:tc>
        <w:tc>
          <w:tcPr>
            <w:tcW w:w="2420" w:type="dxa"/>
            <w:vAlign w:val="center"/>
            <w:hideMark/>
          </w:tcPr>
          <w:p w:rsidR="007B55C2" w:rsidRPr="007B55C2" w:rsidRDefault="007B55C2" w:rsidP="007B55C2">
            <w:r w:rsidRPr="007B55C2">
              <w:t>上海市精神卫生中心教学楼二楼报告厅</w:t>
            </w:r>
          </w:p>
        </w:tc>
        <w:tc>
          <w:tcPr>
            <w:tcW w:w="2000" w:type="dxa"/>
            <w:vAlign w:val="center"/>
            <w:hideMark/>
          </w:tcPr>
          <w:p w:rsidR="007B55C2" w:rsidRPr="007B55C2" w:rsidRDefault="007B55C2" w:rsidP="007B55C2">
            <w:r w:rsidRPr="007B55C2">
              <w:t>上海市精神卫生中心</w:t>
            </w:r>
          </w:p>
        </w:tc>
      </w:tr>
      <w:tr w:rsidR="007B55C2" w:rsidRPr="007B55C2" w:rsidTr="007B55C2">
        <w:trPr>
          <w:trHeight w:val="885"/>
        </w:trPr>
        <w:tc>
          <w:tcPr>
            <w:tcW w:w="2520" w:type="dxa"/>
            <w:vAlign w:val="center"/>
            <w:hideMark/>
          </w:tcPr>
          <w:p w:rsidR="007B55C2" w:rsidRPr="007B55C2" w:rsidRDefault="007B55C2" w:rsidP="007B55C2">
            <w:r w:rsidRPr="007B55C2">
              <w:t>流行病学研究文献导读</w:t>
            </w:r>
          </w:p>
        </w:tc>
        <w:tc>
          <w:tcPr>
            <w:tcW w:w="1640" w:type="dxa"/>
            <w:vAlign w:val="center"/>
            <w:hideMark/>
          </w:tcPr>
          <w:p w:rsidR="007B55C2" w:rsidRPr="007B55C2" w:rsidRDefault="007B55C2" w:rsidP="007B55C2">
            <w:r w:rsidRPr="007B55C2">
              <w:t>何燕玲</w:t>
            </w:r>
          </w:p>
        </w:tc>
        <w:tc>
          <w:tcPr>
            <w:tcW w:w="4300" w:type="dxa"/>
            <w:vAlign w:val="center"/>
            <w:hideMark/>
          </w:tcPr>
          <w:p w:rsidR="007B55C2" w:rsidRPr="007B55C2" w:rsidRDefault="007B55C2" w:rsidP="007B55C2">
            <w:r w:rsidRPr="007B55C2">
              <w:t>主任医师，临床流行病学研究室主任</w:t>
            </w:r>
          </w:p>
        </w:tc>
        <w:tc>
          <w:tcPr>
            <w:tcW w:w="1893" w:type="dxa"/>
            <w:vAlign w:val="center"/>
            <w:hideMark/>
          </w:tcPr>
          <w:p w:rsidR="007B55C2" w:rsidRPr="007B55C2" w:rsidRDefault="007B55C2" w:rsidP="007B55C2">
            <w:r w:rsidRPr="007B55C2">
              <w:t xml:space="preserve">2013.7.23 </w:t>
            </w:r>
            <w:r w:rsidRPr="007B55C2">
              <w:t>下午</w:t>
            </w:r>
            <w:r w:rsidRPr="007B55C2">
              <w:t>13:30~16:05</w:t>
            </w:r>
          </w:p>
        </w:tc>
        <w:tc>
          <w:tcPr>
            <w:tcW w:w="2420" w:type="dxa"/>
            <w:vAlign w:val="center"/>
            <w:hideMark/>
          </w:tcPr>
          <w:p w:rsidR="007B55C2" w:rsidRPr="007B55C2" w:rsidRDefault="007B55C2" w:rsidP="007B55C2">
            <w:r w:rsidRPr="007B55C2">
              <w:t>上海市精神卫生中心教学楼二楼报告厅</w:t>
            </w:r>
          </w:p>
        </w:tc>
        <w:tc>
          <w:tcPr>
            <w:tcW w:w="2000" w:type="dxa"/>
            <w:vAlign w:val="center"/>
            <w:hideMark/>
          </w:tcPr>
          <w:p w:rsidR="007B55C2" w:rsidRPr="007B55C2" w:rsidRDefault="007B55C2" w:rsidP="007B55C2">
            <w:r w:rsidRPr="007B55C2">
              <w:t>上海市精神卫生中心</w:t>
            </w:r>
          </w:p>
        </w:tc>
      </w:tr>
    </w:tbl>
    <w:p w:rsidR="007B55C2" w:rsidRPr="007B55C2" w:rsidRDefault="007B55C2" w:rsidP="007B55C2">
      <w:r w:rsidRPr="007B55C2">
        <w:lastRenderedPageBreak/>
        <w:t> </w:t>
      </w:r>
    </w:p>
    <w:p w:rsidR="007B55C2" w:rsidRPr="007B55C2" w:rsidRDefault="007B55C2" w:rsidP="007B55C2">
      <w:r w:rsidRPr="007B55C2">
        <w:t xml:space="preserve">           </w:t>
      </w:r>
      <w:r w:rsidRPr="007B55C2">
        <w:t>地点：上海市精神卫生中心教学楼三楼报告厅</w:t>
      </w:r>
    </w:p>
    <w:p w:rsidR="007B55C2" w:rsidRPr="007B55C2" w:rsidRDefault="007B55C2" w:rsidP="007B55C2">
      <w:r w:rsidRPr="007B55C2">
        <w:t xml:space="preserve">          </w:t>
      </w:r>
      <w:r w:rsidRPr="007B55C2">
        <w:t>请所有研究生积极参加学习，需要签到的学生请带好身份证原件及学术活动记录册，按时办理盖章签到。</w:t>
      </w:r>
    </w:p>
    <w:p w:rsidR="008F1B6A" w:rsidRDefault="007B55C2">
      <w:pPr>
        <w:rPr>
          <w:rFonts w:hint="eastAsia"/>
        </w:rPr>
      </w:pPr>
      <w:bookmarkStart w:id="0" w:name="_GoBack"/>
      <w:bookmarkEnd w:id="0"/>
    </w:p>
    <w:sectPr w:rsidR="008F1B6A" w:rsidSect="007B55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C2"/>
    <w:rsid w:val="00533793"/>
    <w:rsid w:val="007B55C2"/>
    <w:rsid w:val="00873F2B"/>
    <w:rsid w:val="00A20985"/>
    <w:rsid w:val="00EB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701</Characters>
  <Application>Microsoft Office Word</Application>
  <DocSecurity>0</DocSecurity>
  <Lines>5</Lines>
  <Paragraphs>1</Paragraphs>
  <ScaleCrop>false</ScaleCrop>
  <Company>微软中国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2014-08-15T08:25:00Z</dcterms:created>
  <dcterms:modified xsi:type="dcterms:W3CDTF">2014-08-15T08:30:00Z</dcterms:modified>
</cp:coreProperties>
</file>