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EDF" w:rsidRPr="00E8665D" w:rsidRDefault="009A752F">
      <w:pPr>
        <w:pStyle w:val="a4"/>
      </w:pPr>
      <w:r w:rsidRPr="00E8665D">
        <w:t>上海交通大学医学院精神病与精神卫生学专业 202</w:t>
      </w:r>
      <w:r w:rsidR="0017604D" w:rsidRPr="00E8665D">
        <w:t>2</w:t>
      </w:r>
      <w:r w:rsidRPr="00E8665D">
        <w:t xml:space="preserve"> 年博士研究生学位论文预答辩工作时间表</w:t>
      </w:r>
    </w:p>
    <w:p w:rsidR="00872EDF" w:rsidRPr="00E8665D" w:rsidRDefault="00872EDF" w:rsidP="007A7D33"/>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2268"/>
        <w:gridCol w:w="5103"/>
        <w:gridCol w:w="1756"/>
      </w:tblGrid>
      <w:tr w:rsidR="00E8665D" w:rsidRPr="00E8665D" w:rsidTr="00E8665D">
        <w:trPr>
          <w:trHeight w:val="482"/>
        </w:trPr>
        <w:tc>
          <w:tcPr>
            <w:tcW w:w="737" w:type="dxa"/>
            <w:vAlign w:val="center"/>
          </w:tcPr>
          <w:p w:rsidR="00E8665D" w:rsidRPr="00E8665D" w:rsidRDefault="00E8665D" w:rsidP="00E8665D">
            <w:pPr>
              <w:pStyle w:val="TableParagraph"/>
              <w:ind w:left="27"/>
              <w:jc w:val="center"/>
              <w:rPr>
                <w:b/>
                <w:sz w:val="21"/>
              </w:rPr>
            </w:pPr>
            <w:r w:rsidRPr="00E8665D">
              <w:rPr>
                <w:rFonts w:hint="eastAsia"/>
                <w:b/>
                <w:sz w:val="21"/>
              </w:rPr>
              <w:t>序号</w:t>
            </w:r>
          </w:p>
        </w:tc>
        <w:tc>
          <w:tcPr>
            <w:tcW w:w="2268" w:type="dxa"/>
            <w:vAlign w:val="center"/>
          </w:tcPr>
          <w:p w:rsidR="00E8665D" w:rsidRPr="00E8665D" w:rsidRDefault="00E8665D" w:rsidP="00E8665D">
            <w:pPr>
              <w:jc w:val="center"/>
              <w:rPr>
                <w:b/>
              </w:rPr>
            </w:pPr>
            <w:r w:rsidRPr="00E8665D">
              <w:rPr>
                <w:rFonts w:hint="eastAsia"/>
                <w:b/>
              </w:rPr>
              <w:t>截止时间</w:t>
            </w:r>
          </w:p>
        </w:tc>
        <w:tc>
          <w:tcPr>
            <w:tcW w:w="5103" w:type="dxa"/>
            <w:vAlign w:val="center"/>
          </w:tcPr>
          <w:p w:rsidR="00E8665D" w:rsidRPr="00E8665D" w:rsidRDefault="00E8665D" w:rsidP="00E8665D">
            <w:pPr>
              <w:jc w:val="center"/>
              <w:rPr>
                <w:rFonts w:hint="eastAsia"/>
                <w:b/>
              </w:rPr>
            </w:pPr>
            <w:r w:rsidRPr="00E8665D">
              <w:rPr>
                <w:rFonts w:hint="eastAsia"/>
                <w:b/>
              </w:rPr>
              <w:t>事项</w:t>
            </w:r>
          </w:p>
        </w:tc>
        <w:tc>
          <w:tcPr>
            <w:tcW w:w="1756" w:type="dxa"/>
            <w:vAlign w:val="center"/>
          </w:tcPr>
          <w:p w:rsidR="00E8665D" w:rsidRPr="00E8665D" w:rsidRDefault="00E8665D" w:rsidP="00E8665D">
            <w:pPr>
              <w:pStyle w:val="TableParagraph"/>
              <w:jc w:val="center"/>
              <w:rPr>
                <w:b/>
                <w:sz w:val="21"/>
              </w:rPr>
            </w:pPr>
            <w:r w:rsidRPr="00E8665D">
              <w:rPr>
                <w:rFonts w:hint="eastAsia"/>
                <w:b/>
                <w:sz w:val="21"/>
              </w:rPr>
              <w:t>备注</w:t>
            </w:r>
          </w:p>
        </w:tc>
      </w:tr>
      <w:tr w:rsidR="00E8665D" w:rsidRPr="00E8665D" w:rsidTr="00FC2864">
        <w:trPr>
          <w:trHeight w:val="3388"/>
        </w:trPr>
        <w:tc>
          <w:tcPr>
            <w:tcW w:w="737" w:type="dxa"/>
            <w:vAlign w:val="center"/>
          </w:tcPr>
          <w:p w:rsidR="00E8665D" w:rsidRPr="00E8665D" w:rsidRDefault="00E8665D" w:rsidP="00E8665D">
            <w:pPr>
              <w:pStyle w:val="TableParagraph"/>
              <w:ind w:left="27"/>
              <w:jc w:val="center"/>
              <w:rPr>
                <w:sz w:val="21"/>
              </w:rPr>
            </w:pPr>
            <w:r w:rsidRPr="00E8665D">
              <w:rPr>
                <w:sz w:val="21"/>
              </w:rPr>
              <w:t>1</w:t>
            </w:r>
          </w:p>
        </w:tc>
        <w:tc>
          <w:tcPr>
            <w:tcW w:w="2268" w:type="dxa"/>
            <w:vAlign w:val="center"/>
          </w:tcPr>
          <w:p w:rsidR="00E8665D" w:rsidRPr="00E8665D" w:rsidRDefault="00E8665D" w:rsidP="00E8665D">
            <w:pPr>
              <w:jc w:val="center"/>
            </w:pPr>
            <w:r w:rsidRPr="00E8665D">
              <w:t>2</w:t>
            </w:r>
            <w:r w:rsidRPr="00E8665D">
              <w:rPr>
                <w:rFonts w:hint="eastAsia"/>
              </w:rPr>
              <w:t>月1</w:t>
            </w:r>
            <w:r w:rsidRPr="00E8665D">
              <w:t>8</w:t>
            </w:r>
            <w:bookmarkStart w:id="0" w:name="_GoBack"/>
            <w:bookmarkEnd w:id="0"/>
            <w:r w:rsidRPr="00E8665D">
              <w:rPr>
                <w:rFonts w:hint="eastAsia"/>
              </w:rPr>
              <w:t>日1</w:t>
            </w:r>
            <w:r w:rsidRPr="00E8665D">
              <w:t>0</w:t>
            </w:r>
            <w:r w:rsidRPr="00E8665D">
              <w:rPr>
                <w:rFonts w:hint="eastAsia"/>
              </w:rPr>
              <w:t>点前</w:t>
            </w:r>
          </w:p>
        </w:tc>
        <w:tc>
          <w:tcPr>
            <w:tcW w:w="5103" w:type="dxa"/>
          </w:tcPr>
          <w:p w:rsidR="00E8665D" w:rsidRPr="00E8665D" w:rsidRDefault="00E8665D" w:rsidP="00E8665D">
            <w:pPr>
              <w:spacing w:line="360" w:lineRule="auto"/>
            </w:pPr>
            <w:r w:rsidRPr="00E8665D">
              <w:t>1、学位论文预答辩申请人向科研科提交以下材料：</w:t>
            </w:r>
          </w:p>
          <w:p w:rsidR="00E8665D" w:rsidRPr="00E8665D" w:rsidRDefault="00E8665D" w:rsidP="00E8665D">
            <w:pPr>
              <w:spacing w:line="360" w:lineRule="auto"/>
            </w:pPr>
            <w:r w:rsidRPr="00E8665D">
              <w:t>《上海交通大学医学院精神病与精神卫生学专业博士研究生学位论文统一（预）答辩申请表》</w:t>
            </w:r>
          </w:p>
          <w:p w:rsidR="00E8665D" w:rsidRPr="00E8665D" w:rsidRDefault="00E8665D" w:rsidP="00E8665D">
            <w:pPr>
              <w:spacing w:line="360" w:lineRule="auto"/>
            </w:pPr>
            <w:r w:rsidRPr="00E8665D">
              <w:t>（2）1篇学术论文及相应证明；</w:t>
            </w:r>
          </w:p>
          <w:p w:rsidR="00E8665D" w:rsidRPr="00E8665D" w:rsidRDefault="00E8665D" w:rsidP="00E8665D">
            <w:pPr>
              <w:spacing w:line="360" w:lineRule="auto"/>
              <w:ind w:firstLineChars="200" w:firstLine="360"/>
              <w:rPr>
                <w:sz w:val="18"/>
              </w:rPr>
            </w:pPr>
            <w:r w:rsidRPr="00E8665D">
              <w:rPr>
                <w:sz w:val="18"/>
              </w:rPr>
              <w:t>说明：下述材料请提前在科研管理系统完成登记，按以下顺序整理成套，至科研科审核、签字盖章。</w:t>
            </w:r>
          </w:p>
          <w:p w:rsidR="00E8665D" w:rsidRPr="00E8665D" w:rsidRDefault="00E8665D" w:rsidP="00E8665D">
            <w:pPr>
              <w:spacing w:line="360" w:lineRule="auto"/>
              <w:rPr>
                <w:b/>
                <w:sz w:val="21"/>
              </w:rPr>
            </w:pPr>
            <w:r w:rsidRPr="00E8665D">
              <w:rPr>
                <w:b/>
                <w:sz w:val="21"/>
              </w:rPr>
              <w:t>发表状态</w:t>
            </w:r>
          </w:p>
          <w:p w:rsidR="00E8665D" w:rsidRPr="00E8665D" w:rsidRDefault="00E8665D" w:rsidP="00E8665D">
            <w:pPr>
              <w:spacing w:line="360" w:lineRule="auto"/>
              <w:ind w:firstLineChars="200" w:firstLine="440"/>
            </w:pPr>
            <w:r w:rsidRPr="00E8665D">
              <w:t>交大徐汇校区图书馆开具的检索证明原件+发表文章全文复印件（导师须在文章正文首页右上角签字）；</w:t>
            </w:r>
          </w:p>
          <w:p w:rsidR="00E8665D" w:rsidRPr="00E8665D" w:rsidRDefault="00E8665D" w:rsidP="00E8665D">
            <w:pPr>
              <w:spacing w:line="360" w:lineRule="auto"/>
              <w:rPr>
                <w:b/>
              </w:rPr>
            </w:pPr>
            <w:r w:rsidRPr="00E8665D">
              <w:rPr>
                <w:b/>
              </w:rPr>
              <w:t>正式录用状态</w:t>
            </w:r>
          </w:p>
          <w:p w:rsidR="00E8665D" w:rsidRPr="00E8665D" w:rsidRDefault="00E8665D" w:rsidP="00E8665D">
            <w:pPr>
              <w:spacing w:line="360" w:lineRule="auto"/>
              <w:ind w:firstLineChars="200" w:firstLine="440"/>
            </w:pPr>
            <w:r w:rsidRPr="00E8665D">
              <w:t>录用证明（邮件在线打印，导师右上角签字，黄色荧光笔高亮显示“邮件中表达文章已被正式录用”的关键词）+录用稿件全文打印件（导师须在文章首页右上角签字）；</w:t>
            </w:r>
          </w:p>
        </w:tc>
        <w:tc>
          <w:tcPr>
            <w:tcW w:w="1756" w:type="dxa"/>
            <w:vAlign w:val="center"/>
          </w:tcPr>
          <w:p w:rsidR="00E8665D" w:rsidRPr="00E8665D" w:rsidRDefault="00E8665D" w:rsidP="00E8665D">
            <w:pPr>
              <w:pStyle w:val="TableParagraph"/>
              <w:jc w:val="center"/>
              <w:rPr>
                <w:sz w:val="21"/>
              </w:rPr>
            </w:pPr>
            <w:r w:rsidRPr="00E8665D">
              <w:rPr>
                <w:sz w:val="21"/>
              </w:rPr>
              <w:t>1</w:t>
            </w:r>
            <w:r w:rsidRPr="00E8665D">
              <w:rPr>
                <w:spacing w:val="-3"/>
                <w:sz w:val="21"/>
              </w:rPr>
              <w:t>、研究生；</w:t>
            </w:r>
          </w:p>
        </w:tc>
      </w:tr>
      <w:tr w:rsidR="00E8665D" w:rsidRPr="00E8665D" w:rsidTr="00FC2864">
        <w:trPr>
          <w:trHeight w:val="1267"/>
        </w:trPr>
        <w:tc>
          <w:tcPr>
            <w:tcW w:w="737" w:type="dxa"/>
            <w:vAlign w:val="center"/>
          </w:tcPr>
          <w:p w:rsidR="00E8665D" w:rsidRPr="00E8665D" w:rsidRDefault="00E8665D" w:rsidP="00E8665D">
            <w:pPr>
              <w:pStyle w:val="TableParagraph"/>
              <w:ind w:left="27"/>
              <w:jc w:val="center"/>
              <w:rPr>
                <w:sz w:val="21"/>
              </w:rPr>
            </w:pPr>
            <w:r>
              <w:rPr>
                <w:rFonts w:hint="eastAsia"/>
                <w:sz w:val="21"/>
              </w:rPr>
              <w:t>2</w:t>
            </w:r>
          </w:p>
        </w:tc>
        <w:tc>
          <w:tcPr>
            <w:tcW w:w="2268" w:type="dxa"/>
            <w:vAlign w:val="center"/>
          </w:tcPr>
          <w:p w:rsidR="00E8665D" w:rsidRPr="00E8665D" w:rsidRDefault="00E8665D" w:rsidP="00E8665D">
            <w:pPr>
              <w:jc w:val="center"/>
            </w:pPr>
            <w:r w:rsidRPr="00E8665D">
              <w:rPr>
                <w:rFonts w:hint="eastAsia"/>
              </w:rPr>
              <w:t>时间待定</w:t>
            </w:r>
          </w:p>
        </w:tc>
        <w:tc>
          <w:tcPr>
            <w:tcW w:w="5103" w:type="dxa"/>
          </w:tcPr>
          <w:p w:rsidR="00E8665D" w:rsidRPr="00E8665D" w:rsidRDefault="00E8665D" w:rsidP="00E8665D">
            <w:pPr>
              <w:pStyle w:val="TableParagraph"/>
              <w:spacing w:before="121" w:line="364" w:lineRule="auto"/>
              <w:ind w:left="125" w:right="54"/>
              <w:rPr>
                <w:sz w:val="21"/>
              </w:rPr>
            </w:pPr>
            <w:r w:rsidRPr="00E8665D">
              <w:rPr>
                <w:spacing w:val="-10"/>
                <w:sz w:val="21"/>
              </w:rPr>
              <w:t>1</w:t>
            </w:r>
            <w:r w:rsidRPr="00E8665D">
              <w:rPr>
                <w:spacing w:val="-13"/>
                <w:sz w:val="21"/>
              </w:rPr>
              <w:t>、学位论文预答辩申请人完成“研究生信息系统”</w:t>
            </w:r>
            <w:r w:rsidRPr="00E8665D">
              <w:rPr>
                <w:spacing w:val="-10"/>
                <w:sz w:val="21"/>
              </w:rPr>
              <w:t>（</w:t>
            </w:r>
            <w:r w:rsidRPr="00E8665D">
              <w:rPr>
                <w:sz w:val="21"/>
              </w:rPr>
              <w:t>以</w:t>
            </w:r>
            <w:r w:rsidRPr="00E8665D">
              <w:rPr>
                <w:spacing w:val="-14"/>
                <w:sz w:val="21"/>
              </w:rPr>
              <w:t>下简称“系统”</w:t>
            </w:r>
            <w:r w:rsidRPr="00E8665D">
              <w:rPr>
                <w:spacing w:val="-11"/>
                <w:sz w:val="21"/>
              </w:rPr>
              <w:t>）</w:t>
            </w:r>
            <w:r w:rsidRPr="00E8665D">
              <w:rPr>
                <w:spacing w:val="-5"/>
                <w:sz w:val="21"/>
              </w:rPr>
              <w:t>线上预答辩申请；</w:t>
            </w:r>
          </w:p>
          <w:p w:rsidR="00E8665D" w:rsidRPr="00E8665D" w:rsidRDefault="00E8665D" w:rsidP="00E8665D">
            <w:pPr>
              <w:pStyle w:val="TableParagraph"/>
              <w:spacing w:line="267" w:lineRule="exact"/>
              <w:ind w:left="122"/>
              <w:rPr>
                <w:sz w:val="21"/>
              </w:rPr>
            </w:pPr>
            <w:r w:rsidRPr="00E8665D">
              <w:rPr>
                <w:sz w:val="21"/>
              </w:rPr>
              <w:t>2</w:t>
            </w:r>
            <w:r w:rsidRPr="00E8665D">
              <w:rPr>
                <w:spacing w:val="-3"/>
                <w:sz w:val="21"/>
              </w:rPr>
              <w:t>、完成“系统”线上预答辩审核；</w:t>
            </w:r>
          </w:p>
        </w:tc>
        <w:tc>
          <w:tcPr>
            <w:tcW w:w="1756" w:type="dxa"/>
            <w:vAlign w:val="center"/>
          </w:tcPr>
          <w:p w:rsidR="00E8665D" w:rsidRPr="00E8665D" w:rsidRDefault="00E8665D" w:rsidP="00E8665D">
            <w:pPr>
              <w:pStyle w:val="TableParagraph"/>
              <w:ind w:left="288"/>
              <w:rPr>
                <w:sz w:val="21"/>
              </w:rPr>
            </w:pPr>
            <w:r w:rsidRPr="00E8665D">
              <w:rPr>
                <w:spacing w:val="4"/>
                <w:sz w:val="21"/>
              </w:rPr>
              <w:t>1</w:t>
            </w:r>
            <w:r w:rsidRPr="00E8665D">
              <w:rPr>
                <w:sz w:val="21"/>
              </w:rPr>
              <w:t>、研究生；</w:t>
            </w:r>
          </w:p>
          <w:p w:rsidR="00E8665D" w:rsidRPr="00E8665D" w:rsidRDefault="00E8665D" w:rsidP="00E8665D">
            <w:pPr>
              <w:pStyle w:val="TableParagraph"/>
              <w:spacing w:before="139"/>
              <w:ind w:left="301"/>
              <w:rPr>
                <w:sz w:val="21"/>
              </w:rPr>
            </w:pPr>
            <w:r w:rsidRPr="00E8665D">
              <w:rPr>
                <w:sz w:val="21"/>
              </w:rPr>
              <w:t>2</w:t>
            </w:r>
            <w:r w:rsidRPr="00E8665D">
              <w:rPr>
                <w:spacing w:val="-3"/>
                <w:sz w:val="21"/>
              </w:rPr>
              <w:t>、科研科；</w:t>
            </w:r>
          </w:p>
        </w:tc>
      </w:tr>
      <w:tr w:rsidR="00E8665D" w:rsidRPr="00E8665D" w:rsidTr="00FC2864">
        <w:trPr>
          <w:trHeight w:val="974"/>
        </w:trPr>
        <w:tc>
          <w:tcPr>
            <w:tcW w:w="737" w:type="dxa"/>
            <w:vAlign w:val="center"/>
          </w:tcPr>
          <w:p w:rsidR="00E8665D" w:rsidRPr="00E8665D" w:rsidRDefault="00E8665D" w:rsidP="00E8665D">
            <w:pPr>
              <w:pStyle w:val="TableParagraph"/>
              <w:ind w:left="27"/>
              <w:jc w:val="center"/>
              <w:rPr>
                <w:sz w:val="21"/>
              </w:rPr>
            </w:pPr>
            <w:r>
              <w:rPr>
                <w:rFonts w:hint="eastAsia"/>
                <w:sz w:val="21"/>
              </w:rPr>
              <w:t>3</w:t>
            </w:r>
          </w:p>
        </w:tc>
        <w:tc>
          <w:tcPr>
            <w:tcW w:w="2268" w:type="dxa"/>
            <w:vAlign w:val="center"/>
          </w:tcPr>
          <w:p w:rsidR="00E8665D" w:rsidRPr="00E8665D" w:rsidRDefault="00E8665D" w:rsidP="00E8665D">
            <w:pPr>
              <w:jc w:val="center"/>
            </w:pPr>
            <w:r w:rsidRPr="00E8665D">
              <w:rPr>
                <w:rFonts w:hint="eastAsia"/>
              </w:rPr>
              <w:t>2月2</w:t>
            </w:r>
            <w:r w:rsidRPr="00E8665D">
              <w:t>1</w:t>
            </w:r>
            <w:r w:rsidRPr="00E8665D">
              <w:rPr>
                <w:rFonts w:hint="eastAsia"/>
              </w:rPr>
              <w:t>日1</w:t>
            </w:r>
            <w:r w:rsidRPr="00E8665D">
              <w:t>4</w:t>
            </w:r>
            <w:r w:rsidRPr="00E8665D">
              <w:rPr>
                <w:rFonts w:hint="eastAsia"/>
              </w:rPr>
              <w:t>点前</w:t>
            </w:r>
          </w:p>
        </w:tc>
        <w:tc>
          <w:tcPr>
            <w:tcW w:w="5103" w:type="dxa"/>
          </w:tcPr>
          <w:p w:rsidR="00E8665D" w:rsidRPr="00E8665D" w:rsidRDefault="00E8665D" w:rsidP="00E8665D">
            <w:pPr>
              <w:pStyle w:val="TableParagraph"/>
              <w:spacing w:before="121"/>
              <w:ind w:left="118"/>
              <w:rPr>
                <w:sz w:val="21"/>
              </w:rPr>
            </w:pPr>
            <w:r w:rsidRPr="00E8665D">
              <w:rPr>
                <w:sz w:val="21"/>
              </w:rPr>
              <w:t>1、公布学位论文预答辩会议日程安排；</w:t>
            </w:r>
          </w:p>
          <w:p w:rsidR="00E8665D" w:rsidRPr="00E8665D" w:rsidRDefault="00E8665D" w:rsidP="00E8665D">
            <w:pPr>
              <w:pStyle w:val="TableParagraph"/>
              <w:spacing w:before="139"/>
              <w:ind w:left="118"/>
              <w:rPr>
                <w:sz w:val="21"/>
              </w:rPr>
            </w:pPr>
            <w:r w:rsidRPr="00E8665D">
              <w:rPr>
                <w:sz w:val="21"/>
              </w:rPr>
              <w:t>2、完成学位论文预答辩小组专家邀请函制作工作；</w:t>
            </w:r>
          </w:p>
        </w:tc>
        <w:tc>
          <w:tcPr>
            <w:tcW w:w="1756" w:type="dxa"/>
            <w:vAlign w:val="center"/>
          </w:tcPr>
          <w:p w:rsidR="00E8665D" w:rsidRPr="00E8665D" w:rsidRDefault="00E8665D" w:rsidP="00E8665D">
            <w:pPr>
              <w:pStyle w:val="TableParagraph"/>
              <w:ind w:left="329" w:right="320"/>
              <w:jc w:val="center"/>
              <w:rPr>
                <w:sz w:val="21"/>
              </w:rPr>
            </w:pPr>
            <w:r w:rsidRPr="00E8665D">
              <w:rPr>
                <w:sz w:val="21"/>
              </w:rPr>
              <w:t>科研科</w:t>
            </w:r>
          </w:p>
        </w:tc>
      </w:tr>
      <w:tr w:rsidR="00E8665D" w:rsidRPr="00E8665D" w:rsidTr="00FC2864">
        <w:trPr>
          <w:trHeight w:val="840"/>
        </w:trPr>
        <w:tc>
          <w:tcPr>
            <w:tcW w:w="737" w:type="dxa"/>
            <w:vAlign w:val="center"/>
          </w:tcPr>
          <w:p w:rsidR="00E8665D" w:rsidRPr="00E8665D" w:rsidRDefault="00E8665D" w:rsidP="00E8665D">
            <w:pPr>
              <w:pStyle w:val="TableParagraph"/>
              <w:ind w:left="27"/>
              <w:jc w:val="center"/>
              <w:rPr>
                <w:sz w:val="21"/>
              </w:rPr>
            </w:pPr>
            <w:r>
              <w:rPr>
                <w:rFonts w:hint="eastAsia"/>
                <w:sz w:val="21"/>
              </w:rPr>
              <w:t>4</w:t>
            </w:r>
          </w:p>
        </w:tc>
        <w:tc>
          <w:tcPr>
            <w:tcW w:w="2268" w:type="dxa"/>
            <w:vAlign w:val="center"/>
          </w:tcPr>
          <w:p w:rsidR="00E8665D" w:rsidRPr="00E8665D" w:rsidRDefault="00E8665D" w:rsidP="00E8665D">
            <w:pPr>
              <w:jc w:val="center"/>
            </w:pPr>
            <w:r w:rsidRPr="00E8665D">
              <w:rPr>
                <w:rFonts w:hint="eastAsia"/>
              </w:rPr>
              <w:t>2月2</w:t>
            </w:r>
            <w:r w:rsidRPr="00E8665D">
              <w:t>2</w:t>
            </w:r>
            <w:r w:rsidRPr="00E8665D">
              <w:rPr>
                <w:rFonts w:hint="eastAsia"/>
              </w:rPr>
              <w:t>日1</w:t>
            </w:r>
            <w:r w:rsidRPr="00E8665D">
              <w:t>4</w:t>
            </w:r>
            <w:r w:rsidRPr="00E8665D">
              <w:rPr>
                <w:rFonts w:hint="eastAsia"/>
              </w:rPr>
              <w:t>点前</w:t>
            </w:r>
          </w:p>
        </w:tc>
        <w:tc>
          <w:tcPr>
            <w:tcW w:w="5103" w:type="dxa"/>
          </w:tcPr>
          <w:p w:rsidR="00E8665D" w:rsidRPr="00E8665D" w:rsidRDefault="00E8665D" w:rsidP="00E8665D">
            <w:pPr>
              <w:pStyle w:val="TableParagraph"/>
              <w:spacing w:before="3" w:line="410" w:lineRule="exact"/>
              <w:ind w:left="125" w:right="-15"/>
              <w:rPr>
                <w:sz w:val="21"/>
              </w:rPr>
            </w:pPr>
            <w:r w:rsidRPr="00E8665D">
              <w:rPr>
                <w:spacing w:val="13"/>
                <w:sz w:val="21"/>
              </w:rPr>
              <w:t>完成学位论文初稿及邀请函送达预答辩小组专家工作；</w:t>
            </w:r>
          </w:p>
        </w:tc>
        <w:tc>
          <w:tcPr>
            <w:tcW w:w="1756" w:type="dxa"/>
            <w:vAlign w:val="center"/>
          </w:tcPr>
          <w:p w:rsidR="00E8665D" w:rsidRPr="00E8665D" w:rsidRDefault="00E8665D" w:rsidP="00E8665D">
            <w:pPr>
              <w:pStyle w:val="TableParagraph"/>
              <w:ind w:left="335" w:right="320"/>
              <w:jc w:val="center"/>
              <w:rPr>
                <w:sz w:val="21"/>
              </w:rPr>
            </w:pPr>
            <w:r w:rsidRPr="00E8665D">
              <w:rPr>
                <w:sz w:val="21"/>
              </w:rPr>
              <w:t>预答辩秘书</w:t>
            </w:r>
          </w:p>
        </w:tc>
      </w:tr>
      <w:tr w:rsidR="00E8665D" w:rsidRPr="00E8665D" w:rsidTr="00FC2864">
        <w:trPr>
          <w:trHeight w:val="416"/>
        </w:trPr>
        <w:tc>
          <w:tcPr>
            <w:tcW w:w="737" w:type="dxa"/>
            <w:vAlign w:val="center"/>
          </w:tcPr>
          <w:p w:rsidR="00E8665D" w:rsidRPr="00E8665D" w:rsidRDefault="00E8665D" w:rsidP="00E8665D">
            <w:pPr>
              <w:pStyle w:val="TableParagraph"/>
              <w:ind w:left="27"/>
              <w:jc w:val="center"/>
              <w:rPr>
                <w:sz w:val="21"/>
              </w:rPr>
            </w:pPr>
            <w:r>
              <w:rPr>
                <w:rFonts w:hint="eastAsia"/>
                <w:sz w:val="21"/>
              </w:rPr>
              <w:t>5</w:t>
            </w:r>
          </w:p>
        </w:tc>
        <w:tc>
          <w:tcPr>
            <w:tcW w:w="2268" w:type="dxa"/>
            <w:vAlign w:val="center"/>
          </w:tcPr>
          <w:p w:rsidR="00E8665D" w:rsidRPr="00E8665D" w:rsidRDefault="00E8665D" w:rsidP="00E8665D">
            <w:pPr>
              <w:jc w:val="center"/>
            </w:pPr>
            <w:r w:rsidRPr="00E8665D">
              <w:rPr>
                <w:rFonts w:hint="eastAsia"/>
              </w:rPr>
              <w:t>2月2</w:t>
            </w:r>
            <w:r w:rsidRPr="00E8665D">
              <w:t>5</w:t>
            </w:r>
            <w:r w:rsidRPr="00E8665D">
              <w:rPr>
                <w:rFonts w:hint="eastAsia"/>
              </w:rPr>
              <w:t>日1</w:t>
            </w:r>
            <w:r w:rsidRPr="00E8665D">
              <w:t>6</w:t>
            </w:r>
            <w:r w:rsidRPr="00E8665D">
              <w:rPr>
                <w:rFonts w:hint="eastAsia"/>
              </w:rPr>
              <w:t>点前</w:t>
            </w:r>
          </w:p>
        </w:tc>
        <w:tc>
          <w:tcPr>
            <w:tcW w:w="5103" w:type="dxa"/>
          </w:tcPr>
          <w:p w:rsidR="00E8665D" w:rsidRPr="00E8665D" w:rsidRDefault="00E8665D" w:rsidP="00E8665D">
            <w:pPr>
              <w:pStyle w:val="TableParagraph"/>
              <w:spacing w:before="123"/>
              <w:ind w:left="125"/>
              <w:rPr>
                <w:sz w:val="21"/>
              </w:rPr>
            </w:pPr>
            <w:r w:rsidRPr="00E8665D">
              <w:rPr>
                <w:sz w:val="21"/>
              </w:rPr>
              <w:t>1、学位论文预答辩申请人提交预答辩汇报 PPT；</w:t>
            </w:r>
          </w:p>
          <w:p w:rsidR="00E8665D" w:rsidRPr="00E8665D" w:rsidRDefault="00E8665D" w:rsidP="00E8665D">
            <w:pPr>
              <w:pStyle w:val="TableParagraph"/>
              <w:spacing w:before="139" w:line="360" w:lineRule="auto"/>
              <w:ind w:left="122" w:right="18"/>
              <w:rPr>
                <w:sz w:val="21"/>
              </w:rPr>
            </w:pPr>
            <w:r w:rsidRPr="00E8665D">
              <w:rPr>
                <w:sz w:val="21"/>
              </w:rPr>
              <w:t>2、学位论文预答辩申请人提交《上海交通大学博士学位论文预答辩意见书》（草稿）；</w:t>
            </w:r>
          </w:p>
          <w:p w:rsidR="00E8665D" w:rsidRPr="00E8665D" w:rsidRDefault="00E8665D" w:rsidP="00E8665D">
            <w:pPr>
              <w:spacing w:line="360" w:lineRule="auto"/>
            </w:pPr>
            <w:r w:rsidRPr="00E8665D">
              <w:t>说明：</w:t>
            </w:r>
          </w:p>
          <w:p w:rsidR="00E8665D" w:rsidRPr="00E8665D" w:rsidRDefault="00E8665D" w:rsidP="00E8665D">
            <w:pPr>
              <w:spacing w:line="360" w:lineRule="auto"/>
              <w:ind w:firstLineChars="200" w:firstLine="440"/>
            </w:pPr>
            <w:r w:rsidRPr="00E8665D">
              <w:t>1和</w:t>
            </w:r>
            <w:r w:rsidRPr="00E8665D">
              <w:rPr>
                <w:rFonts w:hint="eastAsia"/>
              </w:rPr>
              <w:t>2电子版发至l</w:t>
            </w:r>
            <w:r w:rsidRPr="00E8665D">
              <w:t>iruihua37@163.com</w:t>
            </w:r>
            <w:r w:rsidRPr="00E8665D">
              <w:rPr>
                <w:rFonts w:hint="eastAsia"/>
              </w:rPr>
              <w:t>邮箱，无需纸质版</w:t>
            </w:r>
          </w:p>
          <w:p w:rsidR="00E8665D" w:rsidRPr="00E8665D" w:rsidRDefault="00E8665D" w:rsidP="00E8665D">
            <w:pPr>
              <w:pStyle w:val="TableParagraph"/>
              <w:spacing w:line="360" w:lineRule="auto"/>
              <w:ind w:left="118"/>
              <w:rPr>
                <w:sz w:val="21"/>
              </w:rPr>
            </w:pPr>
            <w:r w:rsidRPr="00E8665D">
              <w:rPr>
                <w:sz w:val="21"/>
              </w:rPr>
              <w:t>3、预答辩秘书提交预答辩会议表决票；</w:t>
            </w:r>
          </w:p>
        </w:tc>
        <w:tc>
          <w:tcPr>
            <w:tcW w:w="1756" w:type="dxa"/>
            <w:vAlign w:val="center"/>
          </w:tcPr>
          <w:p w:rsidR="00E8665D" w:rsidRPr="00E8665D" w:rsidRDefault="00E8665D" w:rsidP="00E8665D">
            <w:pPr>
              <w:pStyle w:val="TableParagraph"/>
              <w:ind w:left="116"/>
              <w:rPr>
                <w:sz w:val="21"/>
              </w:rPr>
            </w:pPr>
            <w:r w:rsidRPr="00E8665D">
              <w:rPr>
                <w:sz w:val="21"/>
              </w:rPr>
              <w:t>1</w:t>
            </w:r>
            <w:r w:rsidRPr="00E8665D">
              <w:rPr>
                <w:spacing w:val="-3"/>
                <w:sz w:val="21"/>
              </w:rPr>
              <w:t>、研究生；</w:t>
            </w:r>
          </w:p>
          <w:p w:rsidR="00E8665D" w:rsidRPr="00E8665D" w:rsidRDefault="00E8665D" w:rsidP="00E8665D">
            <w:pPr>
              <w:pStyle w:val="TableParagraph"/>
              <w:spacing w:before="139"/>
              <w:ind w:left="116"/>
              <w:rPr>
                <w:sz w:val="21"/>
              </w:rPr>
            </w:pPr>
            <w:r w:rsidRPr="00E8665D">
              <w:rPr>
                <w:sz w:val="21"/>
              </w:rPr>
              <w:t>2</w:t>
            </w:r>
            <w:r w:rsidRPr="00E8665D">
              <w:rPr>
                <w:spacing w:val="-3"/>
                <w:sz w:val="21"/>
              </w:rPr>
              <w:t>、研究生；</w:t>
            </w:r>
          </w:p>
          <w:p w:rsidR="00E8665D" w:rsidRPr="00E8665D" w:rsidRDefault="00E8665D" w:rsidP="00E8665D">
            <w:pPr>
              <w:pStyle w:val="TableParagraph"/>
              <w:spacing w:before="140"/>
              <w:ind w:left="116"/>
              <w:rPr>
                <w:sz w:val="21"/>
              </w:rPr>
            </w:pPr>
            <w:r w:rsidRPr="00E8665D">
              <w:rPr>
                <w:sz w:val="21"/>
              </w:rPr>
              <w:t>3、预答辩秘书；</w:t>
            </w:r>
          </w:p>
        </w:tc>
      </w:tr>
      <w:tr w:rsidR="00E8665D" w:rsidRPr="00E8665D" w:rsidTr="00FC2864">
        <w:trPr>
          <w:trHeight w:val="1125"/>
        </w:trPr>
        <w:tc>
          <w:tcPr>
            <w:tcW w:w="737" w:type="dxa"/>
            <w:vAlign w:val="center"/>
          </w:tcPr>
          <w:p w:rsidR="00E8665D" w:rsidRPr="00E8665D" w:rsidRDefault="00E8665D" w:rsidP="00E8665D">
            <w:pPr>
              <w:pStyle w:val="TableParagraph"/>
              <w:ind w:left="27"/>
              <w:jc w:val="center"/>
              <w:rPr>
                <w:sz w:val="21"/>
              </w:rPr>
            </w:pPr>
            <w:r>
              <w:rPr>
                <w:rFonts w:hint="eastAsia"/>
                <w:sz w:val="21"/>
              </w:rPr>
              <w:lastRenderedPageBreak/>
              <w:t>6</w:t>
            </w:r>
          </w:p>
        </w:tc>
        <w:tc>
          <w:tcPr>
            <w:tcW w:w="2268" w:type="dxa"/>
            <w:vAlign w:val="center"/>
          </w:tcPr>
          <w:p w:rsidR="00E8665D" w:rsidRPr="00E8665D" w:rsidRDefault="00E8665D" w:rsidP="00E8665D">
            <w:pPr>
              <w:jc w:val="center"/>
            </w:pPr>
            <w:r w:rsidRPr="00E8665D">
              <w:rPr>
                <w:rFonts w:hint="eastAsia"/>
              </w:rPr>
              <w:t>2月2</w:t>
            </w:r>
            <w:r w:rsidRPr="00E8665D">
              <w:t>8</w:t>
            </w:r>
            <w:r w:rsidRPr="00E8665D">
              <w:rPr>
                <w:rFonts w:hint="eastAsia"/>
              </w:rPr>
              <w:t>日-</w:t>
            </w:r>
            <w:r w:rsidRPr="00E8665D">
              <w:t>3</w:t>
            </w:r>
            <w:r w:rsidRPr="00E8665D">
              <w:rPr>
                <w:rFonts w:hint="eastAsia"/>
              </w:rPr>
              <w:t>月2日</w:t>
            </w:r>
          </w:p>
        </w:tc>
        <w:tc>
          <w:tcPr>
            <w:tcW w:w="5103" w:type="dxa"/>
          </w:tcPr>
          <w:p w:rsidR="00E8665D" w:rsidRPr="00E8665D" w:rsidRDefault="00E8665D" w:rsidP="00E8665D">
            <w:pPr>
              <w:spacing w:line="360" w:lineRule="auto"/>
              <w:rPr>
                <w:spacing w:val="-8"/>
                <w:sz w:val="21"/>
              </w:rPr>
            </w:pPr>
            <w:r w:rsidRPr="00E8665D">
              <w:rPr>
                <w:rFonts w:hint="eastAsia"/>
                <w:spacing w:val="-8"/>
                <w:sz w:val="21"/>
              </w:rPr>
              <w:t>1、</w:t>
            </w:r>
            <w:r w:rsidRPr="00E8665D">
              <w:rPr>
                <w:spacing w:val="-8"/>
                <w:sz w:val="21"/>
              </w:rPr>
              <w:t>学位论文预答辩申请人完成预答辩汇报及评审工作；说明：预答辩地点“（徐汇院区） 2 号楼 5 楼第</w:t>
            </w:r>
            <w:r w:rsidRPr="00E8665D">
              <w:rPr>
                <w:rFonts w:hint="eastAsia"/>
                <w:spacing w:val="-8"/>
                <w:sz w:val="21"/>
              </w:rPr>
              <w:t>三</w:t>
            </w:r>
            <w:r w:rsidRPr="00E8665D">
              <w:rPr>
                <w:spacing w:val="-8"/>
                <w:sz w:val="21"/>
              </w:rPr>
              <w:t>会议室”；</w:t>
            </w:r>
          </w:p>
        </w:tc>
        <w:tc>
          <w:tcPr>
            <w:tcW w:w="1756" w:type="dxa"/>
            <w:vAlign w:val="center"/>
          </w:tcPr>
          <w:p w:rsidR="00E8665D" w:rsidRPr="00E8665D" w:rsidRDefault="00E8665D" w:rsidP="00E8665D">
            <w:pPr>
              <w:pStyle w:val="TableParagraph"/>
              <w:ind w:left="332" w:right="320"/>
              <w:jc w:val="center"/>
              <w:rPr>
                <w:sz w:val="21"/>
              </w:rPr>
            </w:pPr>
            <w:r w:rsidRPr="00E8665D">
              <w:rPr>
                <w:sz w:val="21"/>
              </w:rPr>
              <w:t>研究生</w:t>
            </w:r>
          </w:p>
        </w:tc>
      </w:tr>
      <w:tr w:rsidR="00E8665D" w:rsidRPr="00E8665D" w:rsidTr="00FC2864">
        <w:trPr>
          <w:trHeight w:val="1125"/>
        </w:trPr>
        <w:tc>
          <w:tcPr>
            <w:tcW w:w="737" w:type="dxa"/>
            <w:vAlign w:val="center"/>
          </w:tcPr>
          <w:p w:rsidR="00E8665D" w:rsidRPr="00E8665D" w:rsidRDefault="00E8665D" w:rsidP="00E8665D">
            <w:pPr>
              <w:pStyle w:val="TableParagraph"/>
              <w:ind w:left="27"/>
              <w:jc w:val="center"/>
              <w:rPr>
                <w:sz w:val="21"/>
              </w:rPr>
            </w:pPr>
            <w:r>
              <w:rPr>
                <w:rFonts w:hint="eastAsia"/>
                <w:sz w:val="21"/>
              </w:rPr>
              <w:t>7</w:t>
            </w:r>
          </w:p>
        </w:tc>
        <w:tc>
          <w:tcPr>
            <w:tcW w:w="2268" w:type="dxa"/>
            <w:vAlign w:val="center"/>
          </w:tcPr>
          <w:p w:rsidR="00E8665D" w:rsidRPr="00E8665D" w:rsidRDefault="00E8665D" w:rsidP="00E8665D">
            <w:pPr>
              <w:jc w:val="center"/>
            </w:pPr>
            <w:r w:rsidRPr="00E8665D">
              <w:rPr>
                <w:rFonts w:hint="eastAsia"/>
              </w:rPr>
              <w:t>3月4日1</w:t>
            </w:r>
            <w:r w:rsidRPr="00E8665D">
              <w:t>4</w:t>
            </w:r>
            <w:r w:rsidRPr="00E8665D">
              <w:rPr>
                <w:rFonts w:hint="eastAsia"/>
              </w:rPr>
              <w:t>点前</w:t>
            </w:r>
          </w:p>
        </w:tc>
        <w:tc>
          <w:tcPr>
            <w:tcW w:w="5103" w:type="dxa"/>
          </w:tcPr>
          <w:p w:rsidR="00E8665D" w:rsidRPr="00E8665D" w:rsidRDefault="00E8665D" w:rsidP="00E8665D">
            <w:pPr>
              <w:pStyle w:val="TableParagraph"/>
              <w:spacing w:before="121" w:line="364" w:lineRule="auto"/>
              <w:ind w:left="125" w:right="1"/>
              <w:rPr>
                <w:sz w:val="21"/>
              </w:rPr>
            </w:pPr>
            <w:r w:rsidRPr="00E8665D">
              <w:rPr>
                <w:rFonts w:hint="eastAsia"/>
                <w:spacing w:val="-8"/>
                <w:sz w:val="21"/>
              </w:rPr>
              <w:t>1</w:t>
            </w:r>
            <w:r w:rsidRPr="00E8665D">
              <w:rPr>
                <w:spacing w:val="-8"/>
                <w:sz w:val="21"/>
              </w:rPr>
              <w:t>.学位论文预答辩申请人提交《上海交通大学博士学位论</w:t>
            </w:r>
            <w:r w:rsidRPr="00E8665D">
              <w:rPr>
                <w:spacing w:val="-5"/>
                <w:sz w:val="21"/>
              </w:rPr>
              <w:t>文预答辩意见书</w:t>
            </w:r>
            <w:r w:rsidRPr="00E8665D">
              <w:rPr>
                <w:spacing w:val="-10"/>
                <w:sz w:val="21"/>
              </w:rPr>
              <w:t>（</w:t>
            </w:r>
            <w:r w:rsidRPr="00E8665D">
              <w:rPr>
                <w:spacing w:val="-3"/>
                <w:sz w:val="21"/>
              </w:rPr>
              <w:t>审查现场打印版</w:t>
            </w:r>
            <w:r w:rsidRPr="00E8665D">
              <w:rPr>
                <w:spacing w:val="-8"/>
                <w:sz w:val="21"/>
              </w:rPr>
              <w:t>）</w:t>
            </w:r>
            <w:r w:rsidRPr="00E8665D">
              <w:rPr>
                <w:spacing w:val="-6"/>
                <w:sz w:val="21"/>
              </w:rPr>
              <w:t xml:space="preserve">》纸质版 </w:t>
            </w:r>
            <w:r w:rsidRPr="00E8665D">
              <w:rPr>
                <w:sz w:val="21"/>
              </w:rPr>
              <w:t>1</w:t>
            </w:r>
            <w:r w:rsidRPr="00E8665D">
              <w:rPr>
                <w:spacing w:val="-6"/>
                <w:sz w:val="21"/>
              </w:rPr>
              <w:t xml:space="preserve"> 份</w:t>
            </w:r>
            <w:r w:rsidRPr="00E8665D">
              <w:rPr>
                <w:rFonts w:hint="eastAsia"/>
                <w:spacing w:val="-6"/>
                <w:sz w:val="21"/>
              </w:rPr>
              <w:t>2</w:t>
            </w:r>
            <w:r w:rsidRPr="00E8665D">
              <w:rPr>
                <w:spacing w:val="-6"/>
                <w:sz w:val="21"/>
              </w:rPr>
              <w:t>.</w:t>
            </w:r>
            <w:r w:rsidRPr="00E8665D">
              <w:rPr>
                <w:spacing w:val="-8"/>
                <w:sz w:val="21"/>
              </w:rPr>
              <w:t>预答辩会议记录</w:t>
            </w:r>
            <w:r w:rsidRPr="00E8665D">
              <w:rPr>
                <w:sz w:val="21"/>
              </w:rPr>
              <w:t>（</w:t>
            </w:r>
            <w:r w:rsidRPr="00E8665D">
              <w:rPr>
                <w:spacing w:val="-24"/>
                <w:sz w:val="21"/>
              </w:rPr>
              <w:t xml:space="preserve">附 </w:t>
            </w:r>
            <w:r w:rsidRPr="00E8665D">
              <w:rPr>
                <w:sz w:val="21"/>
              </w:rPr>
              <w:t>PPT</w:t>
            </w:r>
            <w:r w:rsidRPr="00E8665D">
              <w:rPr>
                <w:spacing w:val="-8"/>
                <w:sz w:val="21"/>
              </w:rPr>
              <w:t xml:space="preserve"> 打印稿，讲义模式，每页</w:t>
            </w:r>
            <w:r w:rsidRPr="00E8665D">
              <w:rPr>
                <w:spacing w:val="-3"/>
                <w:sz w:val="21"/>
              </w:rPr>
              <w:t xml:space="preserve">A4 </w:t>
            </w:r>
            <w:r w:rsidRPr="00E8665D">
              <w:rPr>
                <w:spacing w:val="-7"/>
                <w:sz w:val="21"/>
              </w:rPr>
              <w:t xml:space="preserve">纸打印 </w:t>
            </w:r>
            <w:r w:rsidRPr="00E8665D">
              <w:rPr>
                <w:sz w:val="21"/>
              </w:rPr>
              <w:t>6</w:t>
            </w:r>
            <w:r w:rsidRPr="00E8665D">
              <w:rPr>
                <w:spacing w:val="-11"/>
                <w:sz w:val="21"/>
              </w:rPr>
              <w:t xml:space="preserve"> 张幻灯片，横排显示，即每行 </w:t>
            </w:r>
            <w:r w:rsidRPr="00E8665D">
              <w:rPr>
                <w:sz w:val="21"/>
              </w:rPr>
              <w:t>2</w:t>
            </w:r>
            <w:r w:rsidRPr="00E8665D">
              <w:rPr>
                <w:spacing w:val="-10"/>
                <w:sz w:val="21"/>
              </w:rPr>
              <w:t xml:space="preserve"> 张幻灯片，</w:t>
            </w:r>
          </w:p>
          <w:p w:rsidR="00E8665D" w:rsidRPr="00E8665D" w:rsidRDefault="00E8665D" w:rsidP="00E8665D">
            <w:pPr>
              <w:pStyle w:val="TableParagraph"/>
              <w:spacing w:line="268" w:lineRule="exact"/>
              <w:ind w:left="125"/>
              <w:rPr>
                <w:sz w:val="21"/>
              </w:rPr>
            </w:pPr>
            <w:r w:rsidRPr="00E8665D">
              <w:rPr>
                <w:spacing w:val="-4"/>
                <w:sz w:val="21"/>
              </w:rPr>
              <w:t>附于会议记录之后，左上角订一个钉子</w:t>
            </w:r>
            <w:r w:rsidRPr="00E8665D">
              <w:rPr>
                <w:spacing w:val="-92"/>
                <w:sz w:val="21"/>
              </w:rPr>
              <w:t>）</w:t>
            </w:r>
            <w:r w:rsidRPr="00E8665D">
              <w:rPr>
                <w:sz w:val="21"/>
              </w:rPr>
              <w:t>；</w:t>
            </w:r>
          </w:p>
        </w:tc>
        <w:tc>
          <w:tcPr>
            <w:tcW w:w="1756" w:type="dxa"/>
            <w:vAlign w:val="center"/>
          </w:tcPr>
          <w:p w:rsidR="00E8665D" w:rsidRPr="00E8665D" w:rsidRDefault="00E8665D" w:rsidP="00E8665D">
            <w:pPr>
              <w:pStyle w:val="TableParagraph"/>
              <w:ind w:left="332" w:right="320"/>
              <w:jc w:val="center"/>
              <w:rPr>
                <w:sz w:val="21"/>
              </w:rPr>
            </w:pPr>
            <w:r w:rsidRPr="00E8665D">
              <w:rPr>
                <w:sz w:val="21"/>
              </w:rPr>
              <w:t>研究生</w:t>
            </w:r>
          </w:p>
        </w:tc>
      </w:tr>
      <w:tr w:rsidR="00E8665D" w:rsidRPr="00E8665D" w:rsidTr="00FC2864">
        <w:trPr>
          <w:trHeight w:val="1125"/>
        </w:trPr>
        <w:tc>
          <w:tcPr>
            <w:tcW w:w="737" w:type="dxa"/>
            <w:vAlign w:val="center"/>
          </w:tcPr>
          <w:p w:rsidR="00E8665D" w:rsidRPr="00E8665D" w:rsidRDefault="00E8665D" w:rsidP="00E8665D">
            <w:pPr>
              <w:pStyle w:val="TableParagraph"/>
              <w:ind w:left="27"/>
              <w:jc w:val="center"/>
              <w:rPr>
                <w:sz w:val="21"/>
              </w:rPr>
            </w:pPr>
            <w:r>
              <w:rPr>
                <w:rFonts w:hint="eastAsia"/>
                <w:sz w:val="21"/>
              </w:rPr>
              <w:t>8</w:t>
            </w:r>
          </w:p>
        </w:tc>
        <w:tc>
          <w:tcPr>
            <w:tcW w:w="2268" w:type="dxa"/>
            <w:vAlign w:val="center"/>
          </w:tcPr>
          <w:p w:rsidR="00E8665D" w:rsidRPr="00E8665D" w:rsidRDefault="00E8665D" w:rsidP="00E8665D">
            <w:pPr>
              <w:jc w:val="center"/>
            </w:pPr>
            <w:r w:rsidRPr="00E8665D">
              <w:rPr>
                <w:rFonts w:hint="eastAsia"/>
              </w:rPr>
              <w:t>3月1</w:t>
            </w:r>
            <w:r w:rsidRPr="00E8665D">
              <w:t>0</w:t>
            </w:r>
            <w:r w:rsidRPr="00E8665D">
              <w:rPr>
                <w:rFonts w:hint="eastAsia"/>
              </w:rPr>
              <w:t>日1</w:t>
            </w:r>
            <w:r w:rsidRPr="00E8665D">
              <w:t>4</w:t>
            </w:r>
            <w:r w:rsidRPr="00E8665D">
              <w:rPr>
                <w:rFonts w:hint="eastAsia"/>
              </w:rPr>
              <w:t>点前</w:t>
            </w:r>
          </w:p>
        </w:tc>
        <w:tc>
          <w:tcPr>
            <w:tcW w:w="5103" w:type="dxa"/>
          </w:tcPr>
          <w:p w:rsidR="00E8665D" w:rsidRPr="00E8665D" w:rsidRDefault="00E8665D" w:rsidP="00E8665D">
            <w:pPr>
              <w:pStyle w:val="TableParagraph"/>
              <w:spacing w:before="121" w:line="364" w:lineRule="auto"/>
              <w:ind w:left="118" w:right="244"/>
              <w:rPr>
                <w:sz w:val="21"/>
              </w:rPr>
            </w:pPr>
            <w:r w:rsidRPr="00E8665D">
              <w:rPr>
                <w:sz w:val="21"/>
              </w:rPr>
              <w:t>1、学位论文预答辩申请人根据专家意见修改学位论文；</w:t>
            </w:r>
          </w:p>
          <w:p w:rsidR="00E8665D" w:rsidRPr="00E8665D" w:rsidRDefault="00E8665D" w:rsidP="00E8665D">
            <w:pPr>
              <w:pStyle w:val="TableParagraph"/>
              <w:spacing w:before="121" w:line="364" w:lineRule="auto"/>
              <w:ind w:left="125" w:right="150"/>
              <w:rPr>
                <w:sz w:val="21"/>
              </w:rPr>
            </w:pPr>
            <w:r w:rsidRPr="00E8665D">
              <w:rPr>
                <w:spacing w:val="-15"/>
                <w:sz w:val="21"/>
              </w:rPr>
              <w:t>2、学位论文预答辩申请人向科研科提交《学位论文</w:t>
            </w:r>
            <w:r w:rsidRPr="00E8665D">
              <w:rPr>
                <w:spacing w:val="-17"/>
                <w:sz w:val="21"/>
              </w:rPr>
              <w:t>（预答辩后修改版）修改说明》纸质版</w:t>
            </w:r>
            <w:r w:rsidRPr="00E8665D">
              <w:rPr>
                <w:spacing w:val="-15"/>
                <w:sz w:val="21"/>
              </w:rPr>
              <w:t>1份；</w:t>
            </w:r>
          </w:p>
          <w:p w:rsidR="00E8665D" w:rsidRPr="00E8665D" w:rsidRDefault="00E8665D" w:rsidP="00E8665D">
            <w:pPr>
              <w:pStyle w:val="TableParagraph"/>
              <w:spacing w:line="367" w:lineRule="auto"/>
              <w:ind w:left="122" w:right="93"/>
              <w:rPr>
                <w:spacing w:val="-15"/>
                <w:sz w:val="21"/>
              </w:rPr>
            </w:pPr>
            <w:r w:rsidRPr="00E8665D">
              <w:rPr>
                <w:spacing w:val="-15"/>
                <w:sz w:val="21"/>
              </w:rPr>
              <w:t>3、学位论文预答辩申请人向科研科提《学位论文（预答辩后修改版）》纸质版1本；</w:t>
            </w:r>
          </w:p>
        </w:tc>
        <w:tc>
          <w:tcPr>
            <w:tcW w:w="1756" w:type="dxa"/>
            <w:vAlign w:val="center"/>
          </w:tcPr>
          <w:p w:rsidR="00E8665D" w:rsidRPr="00E8665D" w:rsidRDefault="00E8665D" w:rsidP="00E8665D">
            <w:pPr>
              <w:pStyle w:val="TableParagraph"/>
              <w:ind w:left="226"/>
              <w:jc w:val="center"/>
              <w:rPr>
                <w:sz w:val="21"/>
              </w:rPr>
            </w:pPr>
            <w:r w:rsidRPr="00E8665D">
              <w:rPr>
                <w:sz w:val="21"/>
              </w:rPr>
              <w:t>研究生；</w:t>
            </w:r>
          </w:p>
        </w:tc>
      </w:tr>
      <w:tr w:rsidR="00E8665D" w:rsidRPr="00E8665D" w:rsidTr="00FC2864">
        <w:trPr>
          <w:trHeight w:val="1125"/>
        </w:trPr>
        <w:tc>
          <w:tcPr>
            <w:tcW w:w="737" w:type="dxa"/>
            <w:vAlign w:val="center"/>
          </w:tcPr>
          <w:p w:rsidR="00E8665D" w:rsidRPr="00E8665D" w:rsidRDefault="00E8665D" w:rsidP="00E8665D">
            <w:pPr>
              <w:pStyle w:val="TableParagraph"/>
              <w:ind w:left="27"/>
              <w:jc w:val="center"/>
              <w:rPr>
                <w:sz w:val="21"/>
              </w:rPr>
            </w:pPr>
            <w:r>
              <w:rPr>
                <w:rFonts w:hint="eastAsia"/>
                <w:sz w:val="21"/>
              </w:rPr>
              <w:t>9</w:t>
            </w:r>
          </w:p>
        </w:tc>
        <w:tc>
          <w:tcPr>
            <w:tcW w:w="2268" w:type="dxa"/>
            <w:vAlign w:val="center"/>
          </w:tcPr>
          <w:p w:rsidR="00E8665D" w:rsidRPr="00E8665D" w:rsidRDefault="00E8665D" w:rsidP="00E8665D">
            <w:pPr>
              <w:jc w:val="center"/>
            </w:pPr>
            <w:r w:rsidRPr="00E8665D">
              <w:rPr>
                <w:rFonts w:hint="eastAsia"/>
              </w:rPr>
              <w:t>待通知</w:t>
            </w:r>
          </w:p>
        </w:tc>
        <w:tc>
          <w:tcPr>
            <w:tcW w:w="5103" w:type="dxa"/>
          </w:tcPr>
          <w:p w:rsidR="00E8665D" w:rsidRPr="00E8665D" w:rsidRDefault="00E8665D" w:rsidP="00E8665D">
            <w:pPr>
              <w:pStyle w:val="TableParagraph"/>
              <w:spacing w:before="121" w:line="360" w:lineRule="auto"/>
              <w:ind w:left="125"/>
              <w:rPr>
                <w:sz w:val="21"/>
              </w:rPr>
            </w:pPr>
            <w:r w:rsidRPr="00E8665D">
              <w:rPr>
                <w:sz w:val="21"/>
              </w:rPr>
              <w:t>1、完成“系统”线上学位论文预答辩；</w:t>
            </w:r>
          </w:p>
          <w:p w:rsidR="00E8665D" w:rsidRPr="00E8665D" w:rsidRDefault="00E8665D" w:rsidP="00E8665D">
            <w:pPr>
              <w:pStyle w:val="TableParagraph"/>
              <w:spacing w:before="139" w:line="360" w:lineRule="auto"/>
              <w:ind w:left="125" w:right="105"/>
              <w:jc w:val="both"/>
              <w:rPr>
                <w:sz w:val="21"/>
              </w:rPr>
            </w:pPr>
            <w:r w:rsidRPr="00E8665D">
              <w:rPr>
                <w:spacing w:val="-10"/>
                <w:sz w:val="21"/>
              </w:rPr>
              <w:t>说明：请将《学位论文（</w:t>
            </w:r>
            <w:r w:rsidRPr="00E8665D">
              <w:rPr>
                <w:spacing w:val="-11"/>
                <w:sz w:val="21"/>
              </w:rPr>
              <w:t>预答辩后修改版</w:t>
            </w:r>
            <w:r w:rsidRPr="00E8665D">
              <w:rPr>
                <w:spacing w:val="-5"/>
                <w:sz w:val="21"/>
              </w:rPr>
              <w:t>）</w:t>
            </w:r>
            <w:r w:rsidRPr="00E8665D">
              <w:rPr>
                <w:spacing w:val="-10"/>
                <w:sz w:val="21"/>
              </w:rPr>
              <w:t>》、《学位</w:t>
            </w:r>
            <w:r w:rsidRPr="00E8665D">
              <w:rPr>
                <w:spacing w:val="-9"/>
                <w:sz w:val="21"/>
              </w:rPr>
              <w:t>论文</w:t>
            </w:r>
            <w:r w:rsidRPr="00E8665D">
              <w:rPr>
                <w:spacing w:val="-8"/>
                <w:sz w:val="21"/>
              </w:rPr>
              <w:t>（预答辩后修改版</w:t>
            </w:r>
            <w:r w:rsidRPr="00E8665D">
              <w:rPr>
                <w:sz w:val="21"/>
              </w:rPr>
              <w:t>）</w:t>
            </w:r>
            <w:r w:rsidRPr="00E8665D">
              <w:rPr>
                <w:spacing w:val="-3"/>
                <w:sz w:val="21"/>
              </w:rPr>
              <w:t>修改说明》、《上海交通大学博士学位论文预答辩意见书</w:t>
            </w:r>
            <w:r w:rsidRPr="00E8665D">
              <w:rPr>
                <w:spacing w:val="-8"/>
                <w:sz w:val="21"/>
              </w:rPr>
              <w:t>（</w:t>
            </w:r>
            <w:r w:rsidRPr="00E8665D">
              <w:rPr>
                <w:spacing w:val="-3"/>
                <w:sz w:val="21"/>
              </w:rPr>
              <w:t>审查现场打印</w:t>
            </w:r>
          </w:p>
          <w:p w:rsidR="00E8665D" w:rsidRPr="00E8665D" w:rsidRDefault="00E8665D" w:rsidP="00E8665D">
            <w:pPr>
              <w:pStyle w:val="TableParagraph"/>
              <w:spacing w:line="360" w:lineRule="auto"/>
              <w:ind w:left="125"/>
              <w:jc w:val="both"/>
              <w:rPr>
                <w:sz w:val="21"/>
              </w:rPr>
            </w:pPr>
            <w:r w:rsidRPr="00E8665D">
              <w:rPr>
                <w:sz w:val="21"/>
              </w:rPr>
              <w:t>版）》、《预答辩会议记录（ 附PPT打印稿）》、</w:t>
            </w:r>
          </w:p>
          <w:p w:rsidR="00E8665D" w:rsidRPr="00E8665D" w:rsidRDefault="00E8665D" w:rsidP="00E8665D">
            <w:pPr>
              <w:pStyle w:val="TableParagraph"/>
              <w:spacing w:before="139" w:line="360" w:lineRule="auto"/>
              <w:ind w:left="125" w:right="303"/>
              <w:rPr>
                <w:sz w:val="21"/>
              </w:rPr>
            </w:pPr>
            <w:r w:rsidRPr="00E8665D">
              <w:rPr>
                <w:spacing w:val="-10"/>
                <w:sz w:val="21"/>
              </w:rPr>
              <w:t>《学位论文</w:t>
            </w:r>
            <w:r w:rsidRPr="00E8665D">
              <w:rPr>
                <w:spacing w:val="-8"/>
                <w:sz w:val="21"/>
              </w:rPr>
              <w:t>（</w:t>
            </w:r>
            <w:r w:rsidRPr="00E8665D">
              <w:rPr>
                <w:spacing w:val="-10"/>
                <w:sz w:val="21"/>
              </w:rPr>
              <w:t>预答辩会议审查版</w:t>
            </w:r>
            <w:r w:rsidRPr="00E8665D">
              <w:rPr>
                <w:spacing w:val="-8"/>
                <w:sz w:val="21"/>
              </w:rPr>
              <w:t>）</w:t>
            </w:r>
            <w:r w:rsidRPr="00E8665D">
              <w:rPr>
                <w:spacing w:val="-9"/>
                <w:sz w:val="21"/>
              </w:rPr>
              <w:t>》，按上述顺序排</w:t>
            </w:r>
            <w:r w:rsidRPr="00E8665D">
              <w:rPr>
                <w:spacing w:val="-10"/>
                <w:sz w:val="21"/>
              </w:rPr>
              <w:t>列，扫描成一个</w:t>
            </w:r>
            <w:r w:rsidRPr="00E8665D">
              <w:rPr>
                <w:spacing w:val="-17"/>
                <w:sz w:val="21"/>
              </w:rPr>
              <w:t>PDF</w:t>
            </w:r>
            <w:r w:rsidRPr="00E8665D">
              <w:rPr>
                <w:spacing w:val="-14"/>
                <w:sz w:val="21"/>
              </w:rPr>
              <w:t>文件进行上传；</w:t>
            </w:r>
          </w:p>
          <w:p w:rsidR="00E8665D" w:rsidRPr="00E8665D" w:rsidRDefault="00E8665D" w:rsidP="00E8665D">
            <w:pPr>
              <w:pStyle w:val="TableParagraph"/>
              <w:spacing w:before="118" w:line="360" w:lineRule="auto"/>
              <w:ind w:left="118"/>
              <w:rPr>
                <w:sz w:val="21"/>
              </w:rPr>
            </w:pPr>
            <w:r w:rsidRPr="00E8665D">
              <w:rPr>
                <w:sz w:val="21"/>
              </w:rPr>
              <w:t>2、完成“系统”线上预答辩审核；</w:t>
            </w:r>
          </w:p>
          <w:p w:rsidR="00E8665D" w:rsidRPr="00E8665D" w:rsidRDefault="00E8665D" w:rsidP="00E8665D">
            <w:pPr>
              <w:pStyle w:val="TableParagraph"/>
              <w:spacing w:line="360" w:lineRule="auto"/>
              <w:ind w:left="118"/>
              <w:rPr>
                <w:sz w:val="21"/>
              </w:rPr>
            </w:pPr>
            <w:r w:rsidRPr="00E8665D">
              <w:rPr>
                <w:sz w:val="21"/>
              </w:rPr>
              <w:t>3、说明：此项工作暂不开展，待后续通知。</w:t>
            </w:r>
          </w:p>
        </w:tc>
        <w:tc>
          <w:tcPr>
            <w:tcW w:w="1756" w:type="dxa"/>
            <w:vAlign w:val="center"/>
          </w:tcPr>
          <w:p w:rsidR="00E8665D" w:rsidRPr="00E8665D" w:rsidRDefault="00E8665D" w:rsidP="00E8665D">
            <w:pPr>
              <w:pStyle w:val="TableParagraph"/>
              <w:spacing w:before="1"/>
              <w:ind w:left="226"/>
              <w:rPr>
                <w:sz w:val="21"/>
              </w:rPr>
            </w:pPr>
            <w:r w:rsidRPr="00E8665D">
              <w:rPr>
                <w:spacing w:val="4"/>
                <w:sz w:val="21"/>
              </w:rPr>
              <w:t>1</w:t>
            </w:r>
            <w:r w:rsidRPr="00E8665D">
              <w:rPr>
                <w:sz w:val="21"/>
              </w:rPr>
              <w:t>、研究生；</w:t>
            </w:r>
          </w:p>
          <w:p w:rsidR="00E8665D" w:rsidRPr="00E8665D" w:rsidRDefault="00E8665D" w:rsidP="00E8665D">
            <w:pPr>
              <w:pStyle w:val="TableParagraph"/>
              <w:spacing w:before="138"/>
              <w:ind w:left="226"/>
              <w:rPr>
                <w:sz w:val="21"/>
              </w:rPr>
            </w:pPr>
            <w:r w:rsidRPr="00E8665D">
              <w:rPr>
                <w:sz w:val="21"/>
              </w:rPr>
              <w:t>2</w:t>
            </w:r>
            <w:r w:rsidRPr="00E8665D">
              <w:rPr>
                <w:spacing w:val="-3"/>
                <w:sz w:val="21"/>
              </w:rPr>
              <w:t>、科研科；</w:t>
            </w:r>
          </w:p>
        </w:tc>
      </w:tr>
    </w:tbl>
    <w:p w:rsidR="00E8665D" w:rsidRPr="00E8665D" w:rsidRDefault="00E8665D" w:rsidP="007A7D33"/>
    <w:sectPr w:rsidR="00E8665D" w:rsidRPr="00E8665D">
      <w:headerReference w:type="default" r:id="rId8"/>
      <w:footerReference w:type="default" r:id="rId9"/>
      <w:pgSz w:w="11930" w:h="16860"/>
      <w:pgMar w:top="1300" w:right="900" w:bottom="1280" w:left="920" w:header="750" w:footer="110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514" w:rsidRDefault="005A7514">
      <w:r>
        <w:separator/>
      </w:r>
    </w:p>
  </w:endnote>
  <w:endnote w:type="continuationSeparator" w:id="0">
    <w:p w:rsidR="005A7514" w:rsidRDefault="005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A4C5E4FCC26A46F99D5EF010F006BE6E"/>
      </w:placeholder>
      <w:temporary/>
      <w:showingPlcHdr/>
      <w15:appearance w15:val="hidden"/>
    </w:sdtPr>
    <w:sdtContent>
      <w:p w:rsidR="00E8665D" w:rsidRDefault="00E8665D">
        <w:pPr>
          <w:pStyle w:val="a8"/>
        </w:pPr>
        <w:r>
          <w:rPr>
            <w:lang w:val="zh-CN"/>
          </w:rPr>
          <w:t>[在此处键入]</w:t>
        </w:r>
      </w:p>
    </w:sdtContent>
  </w:sdt>
  <w:p w:rsidR="00872EDF" w:rsidRDefault="00872EDF">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514" w:rsidRDefault="005A7514">
      <w:r>
        <w:separator/>
      </w:r>
    </w:p>
  </w:footnote>
  <w:footnote w:type="continuationSeparator" w:id="0">
    <w:p w:rsidR="005A7514" w:rsidRDefault="005A75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EDF" w:rsidRDefault="008F2FD1">
    <w:pPr>
      <w:pStyle w:val="a3"/>
      <w:spacing w:line="14" w:lineRule="auto"/>
      <w:rPr>
        <w:sz w:val="20"/>
      </w:rPr>
    </w:pPr>
    <w:r>
      <w:rPr>
        <w:noProof/>
      </w:rPr>
      <mc:AlternateContent>
        <mc:Choice Requires="wps">
          <w:drawing>
            <wp:anchor distT="0" distB="0" distL="114300" distR="114300" simplePos="0" relativeHeight="487356416" behindDoc="1" locked="0" layoutInCell="1" allowOverlap="1">
              <wp:simplePos x="0" y="0"/>
              <wp:positionH relativeFrom="page">
                <wp:posOffset>565150</wp:posOffset>
              </wp:positionH>
              <wp:positionV relativeFrom="page">
                <wp:posOffset>641350</wp:posOffset>
              </wp:positionV>
              <wp:extent cx="6450965" cy="88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09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5EEB2" id="Rectangle 3" o:spid="_x0000_s1026" style="position:absolute;left:0;text-align:left;margin-left:44.5pt;margin-top:50.5pt;width:507.95pt;height:.7pt;z-index:-1596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6madgIAAPk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" fillcolor="black" stroked="f">
              <w10:wrap anchorx="page" anchory="page"/>
            </v:rect>
          </w:pict>
        </mc:Fallback>
      </mc:AlternateContent>
    </w:r>
    <w:r>
      <w:rPr>
        <w:noProof/>
      </w:rPr>
      <mc:AlternateContent>
        <mc:Choice Requires="wps">
          <w:drawing>
            <wp:anchor distT="0" distB="0" distL="114300" distR="114300" simplePos="0" relativeHeight="487356928" behindDoc="1" locked="0" layoutInCell="1" allowOverlap="1">
              <wp:simplePos x="0" y="0"/>
              <wp:positionH relativeFrom="page">
                <wp:posOffset>2715895</wp:posOffset>
              </wp:positionH>
              <wp:positionV relativeFrom="page">
                <wp:posOffset>463550</wp:posOffset>
              </wp:positionV>
              <wp:extent cx="4296410" cy="1600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641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EDF" w:rsidRDefault="009A752F">
                          <w:pPr>
                            <w:pStyle w:val="a3"/>
                            <w:spacing w:line="251" w:lineRule="exact"/>
                            <w:ind w:left="20"/>
                          </w:pPr>
                          <w:r>
                            <w:t>上海交通大学医学院精神病与精神卫生学专业博士研究生学位论文预答辩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3.85pt;margin-top:36.5pt;width:338.3pt;height:12.6pt;z-index:-1595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" filled="f" stroked="f">
              <v:textbox inset="0,0,0,0">
                <w:txbxContent>
                  <w:p w:rsidR="00872EDF" w:rsidRDefault="009A752F">
                    <w:pPr>
                      <w:pStyle w:val="a3"/>
                      <w:spacing w:line="251" w:lineRule="exact"/>
                      <w:ind w:left="20"/>
                    </w:pPr>
                    <w:r>
                      <w:t>上海交通大学医学院精神病与精神卫生学专业博士研究生学位论文预答辩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4C32"/>
    <w:multiLevelType w:val="hybridMultilevel"/>
    <w:tmpl w:val="3362C4A2"/>
    <w:lvl w:ilvl="0" w:tplc="79820FA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906652"/>
    <w:multiLevelType w:val="hybridMultilevel"/>
    <w:tmpl w:val="6E6CB280"/>
    <w:lvl w:ilvl="0" w:tplc="2B78E652">
      <w:start w:val="1"/>
      <w:numFmt w:val="decimal"/>
      <w:lvlText w:val="%1、"/>
      <w:lvlJc w:val="left"/>
      <w:pPr>
        <w:ind w:left="478" w:hanging="360"/>
      </w:pPr>
      <w:rPr>
        <w:rFonts w:hint="default"/>
      </w:rPr>
    </w:lvl>
    <w:lvl w:ilvl="1" w:tplc="04090019" w:tentative="1">
      <w:start w:val="1"/>
      <w:numFmt w:val="lowerLetter"/>
      <w:lvlText w:val="%2)"/>
      <w:lvlJc w:val="left"/>
      <w:pPr>
        <w:ind w:left="958" w:hanging="420"/>
      </w:pPr>
    </w:lvl>
    <w:lvl w:ilvl="2" w:tplc="0409001B" w:tentative="1">
      <w:start w:val="1"/>
      <w:numFmt w:val="lowerRoman"/>
      <w:lvlText w:val="%3."/>
      <w:lvlJc w:val="right"/>
      <w:pPr>
        <w:ind w:left="1378" w:hanging="420"/>
      </w:pPr>
    </w:lvl>
    <w:lvl w:ilvl="3" w:tplc="0409000F" w:tentative="1">
      <w:start w:val="1"/>
      <w:numFmt w:val="decimal"/>
      <w:lvlText w:val="%4."/>
      <w:lvlJc w:val="left"/>
      <w:pPr>
        <w:ind w:left="1798" w:hanging="420"/>
      </w:pPr>
    </w:lvl>
    <w:lvl w:ilvl="4" w:tplc="04090019" w:tentative="1">
      <w:start w:val="1"/>
      <w:numFmt w:val="lowerLetter"/>
      <w:lvlText w:val="%5)"/>
      <w:lvlJc w:val="left"/>
      <w:pPr>
        <w:ind w:left="2218" w:hanging="420"/>
      </w:pPr>
    </w:lvl>
    <w:lvl w:ilvl="5" w:tplc="0409001B" w:tentative="1">
      <w:start w:val="1"/>
      <w:numFmt w:val="lowerRoman"/>
      <w:lvlText w:val="%6."/>
      <w:lvlJc w:val="right"/>
      <w:pPr>
        <w:ind w:left="2638" w:hanging="420"/>
      </w:pPr>
    </w:lvl>
    <w:lvl w:ilvl="6" w:tplc="0409000F" w:tentative="1">
      <w:start w:val="1"/>
      <w:numFmt w:val="decimal"/>
      <w:lvlText w:val="%7."/>
      <w:lvlJc w:val="left"/>
      <w:pPr>
        <w:ind w:left="3058" w:hanging="420"/>
      </w:pPr>
    </w:lvl>
    <w:lvl w:ilvl="7" w:tplc="04090019" w:tentative="1">
      <w:start w:val="1"/>
      <w:numFmt w:val="lowerLetter"/>
      <w:lvlText w:val="%8)"/>
      <w:lvlJc w:val="left"/>
      <w:pPr>
        <w:ind w:left="3478" w:hanging="420"/>
      </w:pPr>
    </w:lvl>
    <w:lvl w:ilvl="8" w:tplc="0409001B" w:tentative="1">
      <w:start w:val="1"/>
      <w:numFmt w:val="lowerRoman"/>
      <w:lvlText w:val="%9."/>
      <w:lvlJc w:val="right"/>
      <w:pPr>
        <w:ind w:left="3898" w:hanging="420"/>
      </w:pPr>
    </w:lvl>
  </w:abstractNum>
  <w:abstractNum w:abstractNumId="2" w15:restartNumberingAfterBreak="0">
    <w:nsid w:val="36F6474B"/>
    <w:multiLevelType w:val="hybridMultilevel"/>
    <w:tmpl w:val="82C66742"/>
    <w:lvl w:ilvl="0" w:tplc="D7D22AA2">
      <w:start w:val="1"/>
      <w:numFmt w:val="decimal"/>
      <w:lvlText w:val="（%1）"/>
      <w:lvlJc w:val="left"/>
      <w:pPr>
        <w:ind w:left="118" w:hanging="529"/>
        <w:jc w:val="left"/>
      </w:pPr>
      <w:rPr>
        <w:rFonts w:ascii="仿宋" w:eastAsia="仿宋" w:hAnsi="仿宋" w:cs="仿宋" w:hint="default"/>
        <w:spacing w:val="-3"/>
        <w:w w:val="100"/>
        <w:sz w:val="19"/>
        <w:szCs w:val="19"/>
        <w:lang w:val="en-US" w:eastAsia="zh-CN" w:bidi="ar-SA"/>
      </w:rPr>
    </w:lvl>
    <w:lvl w:ilvl="1" w:tplc="F17E35A6">
      <w:numFmt w:val="bullet"/>
      <w:lvlText w:val="•"/>
      <w:lvlJc w:val="left"/>
      <w:pPr>
        <w:ind w:left="617" w:hanging="529"/>
      </w:pPr>
      <w:rPr>
        <w:rFonts w:hint="default"/>
        <w:lang w:val="en-US" w:eastAsia="zh-CN" w:bidi="ar-SA"/>
      </w:rPr>
    </w:lvl>
    <w:lvl w:ilvl="2" w:tplc="9BDCDF28">
      <w:numFmt w:val="bullet"/>
      <w:lvlText w:val="•"/>
      <w:lvlJc w:val="left"/>
      <w:pPr>
        <w:ind w:left="1114" w:hanging="529"/>
      </w:pPr>
      <w:rPr>
        <w:rFonts w:hint="default"/>
        <w:lang w:val="en-US" w:eastAsia="zh-CN" w:bidi="ar-SA"/>
      </w:rPr>
    </w:lvl>
    <w:lvl w:ilvl="3" w:tplc="BCACBD06">
      <w:numFmt w:val="bullet"/>
      <w:lvlText w:val="•"/>
      <w:lvlJc w:val="left"/>
      <w:pPr>
        <w:ind w:left="1611" w:hanging="529"/>
      </w:pPr>
      <w:rPr>
        <w:rFonts w:hint="default"/>
        <w:lang w:val="en-US" w:eastAsia="zh-CN" w:bidi="ar-SA"/>
      </w:rPr>
    </w:lvl>
    <w:lvl w:ilvl="4" w:tplc="26AC1288">
      <w:numFmt w:val="bullet"/>
      <w:lvlText w:val="•"/>
      <w:lvlJc w:val="left"/>
      <w:pPr>
        <w:ind w:left="2109" w:hanging="529"/>
      </w:pPr>
      <w:rPr>
        <w:rFonts w:hint="default"/>
        <w:lang w:val="en-US" w:eastAsia="zh-CN" w:bidi="ar-SA"/>
      </w:rPr>
    </w:lvl>
    <w:lvl w:ilvl="5" w:tplc="2A16D5A8">
      <w:numFmt w:val="bullet"/>
      <w:lvlText w:val="•"/>
      <w:lvlJc w:val="left"/>
      <w:pPr>
        <w:ind w:left="2606" w:hanging="529"/>
      </w:pPr>
      <w:rPr>
        <w:rFonts w:hint="default"/>
        <w:lang w:val="en-US" w:eastAsia="zh-CN" w:bidi="ar-SA"/>
      </w:rPr>
    </w:lvl>
    <w:lvl w:ilvl="6" w:tplc="202EF4B4">
      <w:numFmt w:val="bullet"/>
      <w:lvlText w:val="•"/>
      <w:lvlJc w:val="left"/>
      <w:pPr>
        <w:ind w:left="3103" w:hanging="529"/>
      </w:pPr>
      <w:rPr>
        <w:rFonts w:hint="default"/>
        <w:lang w:val="en-US" w:eastAsia="zh-CN" w:bidi="ar-SA"/>
      </w:rPr>
    </w:lvl>
    <w:lvl w:ilvl="7" w:tplc="473C1C58">
      <w:numFmt w:val="bullet"/>
      <w:lvlText w:val="•"/>
      <w:lvlJc w:val="left"/>
      <w:pPr>
        <w:ind w:left="3601" w:hanging="529"/>
      </w:pPr>
      <w:rPr>
        <w:rFonts w:hint="default"/>
        <w:lang w:val="en-US" w:eastAsia="zh-CN" w:bidi="ar-SA"/>
      </w:rPr>
    </w:lvl>
    <w:lvl w:ilvl="8" w:tplc="DB5CE9A4">
      <w:numFmt w:val="bullet"/>
      <w:lvlText w:val="•"/>
      <w:lvlJc w:val="left"/>
      <w:pPr>
        <w:ind w:left="4098" w:hanging="529"/>
      </w:pPr>
      <w:rPr>
        <w:rFonts w:hint="default"/>
        <w:lang w:val="en-US" w:eastAsia="zh-CN" w:bidi="ar-SA"/>
      </w:rPr>
    </w:lvl>
  </w:abstractNum>
  <w:abstractNum w:abstractNumId="3" w15:restartNumberingAfterBreak="0">
    <w:nsid w:val="73502603"/>
    <w:multiLevelType w:val="hybridMultilevel"/>
    <w:tmpl w:val="CF688746"/>
    <w:lvl w:ilvl="0" w:tplc="EC704342">
      <w:start w:val="1"/>
      <w:numFmt w:val="upperRoman"/>
      <w:lvlText w:val="%1."/>
      <w:lvlJc w:val="left"/>
      <w:pPr>
        <w:ind w:left="328" w:hanging="213"/>
        <w:jc w:val="left"/>
      </w:pPr>
      <w:rPr>
        <w:rFonts w:ascii="仿宋" w:eastAsia="仿宋" w:hAnsi="仿宋" w:cs="仿宋" w:hint="default"/>
        <w:w w:val="100"/>
        <w:sz w:val="19"/>
        <w:szCs w:val="19"/>
        <w:lang w:val="en-US" w:eastAsia="zh-CN" w:bidi="ar-SA"/>
      </w:rPr>
    </w:lvl>
    <w:lvl w:ilvl="1" w:tplc="8B8019DC">
      <w:numFmt w:val="bullet"/>
      <w:lvlText w:val="•"/>
      <w:lvlJc w:val="left"/>
      <w:pPr>
        <w:ind w:left="797" w:hanging="213"/>
      </w:pPr>
      <w:rPr>
        <w:rFonts w:hint="default"/>
        <w:lang w:val="en-US" w:eastAsia="zh-CN" w:bidi="ar-SA"/>
      </w:rPr>
    </w:lvl>
    <w:lvl w:ilvl="2" w:tplc="6F38239E">
      <w:numFmt w:val="bullet"/>
      <w:lvlText w:val="•"/>
      <w:lvlJc w:val="left"/>
      <w:pPr>
        <w:ind w:left="1274" w:hanging="213"/>
      </w:pPr>
      <w:rPr>
        <w:rFonts w:hint="default"/>
        <w:lang w:val="en-US" w:eastAsia="zh-CN" w:bidi="ar-SA"/>
      </w:rPr>
    </w:lvl>
    <w:lvl w:ilvl="3" w:tplc="CF545F58">
      <w:numFmt w:val="bullet"/>
      <w:lvlText w:val="•"/>
      <w:lvlJc w:val="left"/>
      <w:pPr>
        <w:ind w:left="1751" w:hanging="213"/>
      </w:pPr>
      <w:rPr>
        <w:rFonts w:hint="default"/>
        <w:lang w:val="en-US" w:eastAsia="zh-CN" w:bidi="ar-SA"/>
      </w:rPr>
    </w:lvl>
    <w:lvl w:ilvl="4" w:tplc="4B3212B6">
      <w:numFmt w:val="bullet"/>
      <w:lvlText w:val="•"/>
      <w:lvlJc w:val="left"/>
      <w:pPr>
        <w:ind w:left="2229" w:hanging="213"/>
      </w:pPr>
      <w:rPr>
        <w:rFonts w:hint="default"/>
        <w:lang w:val="en-US" w:eastAsia="zh-CN" w:bidi="ar-SA"/>
      </w:rPr>
    </w:lvl>
    <w:lvl w:ilvl="5" w:tplc="120E067C">
      <w:numFmt w:val="bullet"/>
      <w:lvlText w:val="•"/>
      <w:lvlJc w:val="left"/>
      <w:pPr>
        <w:ind w:left="2706" w:hanging="213"/>
      </w:pPr>
      <w:rPr>
        <w:rFonts w:hint="default"/>
        <w:lang w:val="en-US" w:eastAsia="zh-CN" w:bidi="ar-SA"/>
      </w:rPr>
    </w:lvl>
    <w:lvl w:ilvl="6" w:tplc="09566266">
      <w:numFmt w:val="bullet"/>
      <w:lvlText w:val="•"/>
      <w:lvlJc w:val="left"/>
      <w:pPr>
        <w:ind w:left="3183" w:hanging="213"/>
      </w:pPr>
      <w:rPr>
        <w:rFonts w:hint="default"/>
        <w:lang w:val="en-US" w:eastAsia="zh-CN" w:bidi="ar-SA"/>
      </w:rPr>
    </w:lvl>
    <w:lvl w:ilvl="7" w:tplc="403A6CC4">
      <w:numFmt w:val="bullet"/>
      <w:lvlText w:val="•"/>
      <w:lvlJc w:val="left"/>
      <w:pPr>
        <w:ind w:left="3661" w:hanging="213"/>
      </w:pPr>
      <w:rPr>
        <w:rFonts w:hint="default"/>
        <w:lang w:val="en-US" w:eastAsia="zh-CN" w:bidi="ar-SA"/>
      </w:rPr>
    </w:lvl>
    <w:lvl w:ilvl="8" w:tplc="002254A4">
      <w:numFmt w:val="bullet"/>
      <w:lvlText w:val="•"/>
      <w:lvlJc w:val="left"/>
      <w:pPr>
        <w:ind w:left="4138" w:hanging="213"/>
      </w:pPr>
      <w:rPr>
        <w:rFonts w:hint="default"/>
        <w:lang w:val="en-US" w:eastAsia="zh-CN"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EDF"/>
    <w:rsid w:val="0017604D"/>
    <w:rsid w:val="002B09D5"/>
    <w:rsid w:val="004D1452"/>
    <w:rsid w:val="00590D65"/>
    <w:rsid w:val="005A7514"/>
    <w:rsid w:val="005C25DF"/>
    <w:rsid w:val="00621463"/>
    <w:rsid w:val="00630DD8"/>
    <w:rsid w:val="007A7D33"/>
    <w:rsid w:val="00872EDF"/>
    <w:rsid w:val="008A5425"/>
    <w:rsid w:val="008F2FD1"/>
    <w:rsid w:val="008F4800"/>
    <w:rsid w:val="00905742"/>
    <w:rsid w:val="009A752F"/>
    <w:rsid w:val="00D529AC"/>
    <w:rsid w:val="00E56CF2"/>
    <w:rsid w:val="00E73CA3"/>
    <w:rsid w:val="00E82823"/>
    <w:rsid w:val="00E8665D"/>
    <w:rsid w:val="00F25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F4711"/>
  <w15:docId w15:val="{96F384DA-FEAB-48DC-B233-BA8769C6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仿宋" w:eastAsia="仿宋" w:hAnsi="仿宋" w:cs="仿宋"/>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spacing w:before="56"/>
      <w:ind w:left="107"/>
    </w:pPr>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7604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7604D"/>
    <w:rPr>
      <w:rFonts w:ascii="仿宋" w:eastAsia="仿宋" w:hAnsi="仿宋" w:cs="仿宋"/>
      <w:sz w:val="18"/>
      <w:szCs w:val="18"/>
      <w:lang w:eastAsia="zh-CN"/>
    </w:rPr>
  </w:style>
  <w:style w:type="paragraph" w:styleId="a8">
    <w:name w:val="footer"/>
    <w:basedOn w:val="a"/>
    <w:link w:val="a9"/>
    <w:uiPriority w:val="99"/>
    <w:unhideWhenUsed/>
    <w:rsid w:val="0017604D"/>
    <w:pPr>
      <w:tabs>
        <w:tab w:val="center" w:pos="4153"/>
        <w:tab w:val="right" w:pos="8306"/>
      </w:tabs>
      <w:snapToGrid w:val="0"/>
    </w:pPr>
    <w:rPr>
      <w:sz w:val="18"/>
      <w:szCs w:val="18"/>
    </w:rPr>
  </w:style>
  <w:style w:type="character" w:customStyle="1" w:styleId="a9">
    <w:name w:val="页脚 字符"/>
    <w:basedOn w:val="a0"/>
    <w:link w:val="a8"/>
    <w:uiPriority w:val="99"/>
    <w:rsid w:val="0017604D"/>
    <w:rPr>
      <w:rFonts w:ascii="仿宋" w:eastAsia="仿宋" w:hAnsi="仿宋" w:cs="仿宋"/>
      <w:sz w:val="18"/>
      <w:szCs w:val="18"/>
      <w:lang w:eastAsia="zh-CN"/>
    </w:rPr>
  </w:style>
  <w:style w:type="character" w:styleId="aa">
    <w:name w:val="Hyperlink"/>
    <w:basedOn w:val="a0"/>
    <w:uiPriority w:val="99"/>
    <w:unhideWhenUsed/>
    <w:rsid w:val="008F48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C5E4FCC26A46F99D5EF010F006BE6E"/>
        <w:category>
          <w:name w:val="常规"/>
          <w:gallery w:val="placeholder"/>
        </w:category>
        <w:types>
          <w:type w:val="bbPlcHdr"/>
        </w:types>
        <w:behaviors>
          <w:behavior w:val="content"/>
        </w:behaviors>
        <w:guid w:val="{D2AFE94C-26E0-48EA-A109-82B42E6C0157}"/>
      </w:docPartPr>
      <w:docPartBody>
        <w:p w:rsidR="00000000" w:rsidRDefault="005755B5" w:rsidP="005755B5">
          <w:pPr>
            <w:pStyle w:val="A4C5E4FCC26A46F99D5EF010F006BE6E"/>
          </w:pPr>
          <w:r>
            <w:rPr>
              <w:lang w:val="zh-CN"/>
            </w:rPr>
            <w:t>[在此处键入]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B5"/>
    <w:rsid w:val="00037E30"/>
    <w:rsid w:val="00575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4C5E4FCC26A46F99D5EF010F006BE6E">
    <w:name w:val="A4C5E4FCC26A46F99D5EF010F006BE6E"/>
    <w:rsid w:val="005755B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ACEF1-ECB0-4D31-9130-038A414E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Winxp-SP2</dc:creator>
  <cp:lastModifiedBy>DELL</cp:lastModifiedBy>
  <cp:revision>3</cp:revision>
  <dcterms:created xsi:type="dcterms:W3CDTF">2022-02-16T05:49:00Z</dcterms:created>
  <dcterms:modified xsi:type="dcterms:W3CDTF">2022-02-16T05:54:00Z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2021-01-02T00:00:00Z</vt:filetime>
  </property>
  <property fmtid="{D5CDD505-2E9C-101B-9397-08002B2CF9AE}" pid="3" name="Creator">
    <vt:lpwstr>Microsoft® Word 2016</vt:lpwstr>
  </property>
  <property fmtid="{D5CDD505-2E9C-101B-9397-08002B2CF9AE}" pid="4" name="LastSaved">
    <vt:filetime>2022-02-14T00:00:00Z</vt:filetime>
  </property>
</Properties>
</file>